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34" w:rsidRDefault="00D77934" w:rsidP="00D77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934" w:rsidRDefault="00D77934" w:rsidP="00D77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Статистические данные о работе с обращениями граждан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D77934" w:rsidRDefault="00D77934" w:rsidP="00D779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Новобейсугском сельском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Выселковского района </w:t>
      </w:r>
    </w:p>
    <w:p w:rsidR="00D77934" w:rsidRDefault="00D77934" w:rsidP="00D779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4 квартал 2022 года</w:t>
      </w:r>
    </w:p>
    <w:p w:rsidR="00D77934" w:rsidRDefault="00D77934" w:rsidP="00D77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92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0"/>
        <w:gridCol w:w="992"/>
      </w:tblGrid>
      <w:tr w:rsidR="00D77934" w:rsidTr="00D77934">
        <w:trPr>
          <w:trHeight w:val="262"/>
        </w:trPr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34" w:rsidRDefault="00D77934" w:rsidP="008415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 всего письменных обращений (шт.):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34" w:rsidRDefault="00D77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77934" w:rsidTr="00D77934">
        <w:trPr>
          <w:trHeight w:val="407"/>
        </w:trPr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34" w:rsidRDefault="00D77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 в том числе из администрации края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34" w:rsidRDefault="00D77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77934" w:rsidTr="00D77934">
        <w:trPr>
          <w:trHeight w:val="407"/>
        </w:trPr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34" w:rsidRDefault="00D77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 в том числе по сети «Интернет» в ОИВ/МО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34" w:rsidRDefault="00D77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77934" w:rsidTr="00D77934">
        <w:trPr>
          <w:trHeight w:val="407"/>
        </w:trPr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34" w:rsidRDefault="00D77934" w:rsidP="008415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Взято на контроль, всего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34" w:rsidRDefault="00D77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77934" w:rsidTr="00D77934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34" w:rsidRDefault="00D77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в том числе из администрации края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34" w:rsidRDefault="00D77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77934" w:rsidTr="00D77934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34" w:rsidRDefault="00D77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Поступило повторно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34" w:rsidRDefault="00D77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77934" w:rsidTr="00D77934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34" w:rsidRDefault="00D77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Рассмотрено всего обращений (шт.),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34" w:rsidRDefault="00D77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7934" w:rsidTr="00D77934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34" w:rsidRDefault="00D77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поддержано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34" w:rsidRDefault="00D77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77934" w:rsidTr="00D77934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34" w:rsidRDefault="00D77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4.1.1. в том числе «меры приняты»,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34" w:rsidRDefault="00D77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7934" w:rsidTr="00D77934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34" w:rsidRDefault="00D77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разъяснено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34" w:rsidRDefault="00D77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77934" w:rsidTr="00D77934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34" w:rsidRDefault="00D77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 не поддержано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34" w:rsidRDefault="00D77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77934" w:rsidTr="00D77934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34" w:rsidRDefault="00D77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 работе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34" w:rsidRDefault="00D77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7934" w:rsidTr="00D77934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34" w:rsidRDefault="00D77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Рассмотрено комиссионно с выездом на место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34" w:rsidRDefault="00D77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77934" w:rsidTr="00D77934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34" w:rsidRDefault="00D77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  в том  числе совместно с приемной губернатора в МО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34" w:rsidRDefault="00D77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77934" w:rsidTr="00D77934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34" w:rsidRDefault="00D77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Рассмотрено с нарушением сроков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34" w:rsidRDefault="00D77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77934" w:rsidTr="00D77934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34" w:rsidRDefault="00D77934">
            <w:pPr>
              <w:spacing w:after="0" w:line="240" w:lineRule="auto"/>
              <w:ind w:right="-5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Выявлено случаев волокиты, либо нарушений прав и законных интересов граждан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34" w:rsidRDefault="00D77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77934" w:rsidTr="00D77934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34" w:rsidRDefault="00D77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 привлечено к ответственности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34" w:rsidRDefault="00D77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77934" w:rsidTr="00D77934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34" w:rsidRDefault="00D77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 в том числе по представлениям прокуратуры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34" w:rsidRDefault="00D77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77934" w:rsidTr="00D77934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34" w:rsidRDefault="00D77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Проверена достоверность ответов (шт.),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34" w:rsidRDefault="00D77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77934" w:rsidTr="00D77934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34" w:rsidRDefault="00D77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 с выездом на место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34" w:rsidRDefault="00D77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77934" w:rsidTr="00D77934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34" w:rsidRDefault="00D77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 по телефону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34" w:rsidRDefault="00D77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77934" w:rsidTr="00D77934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34" w:rsidRDefault="00D77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9.3. анкетирование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34" w:rsidRDefault="00D77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77934" w:rsidTr="00D77934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34" w:rsidRDefault="00D77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Принято граждан на личных приёмах руководством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34" w:rsidRDefault="00D77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77934" w:rsidTr="00D77934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34" w:rsidRDefault="00D77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10.1. в том числе руководителем ОИВ/ главой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34" w:rsidRDefault="00D77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77934" w:rsidTr="00D77934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34" w:rsidRDefault="00D77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Принято граждан специалистами, ответственными за работу с обращениями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34" w:rsidRDefault="00D77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D77934" w:rsidTr="00D77934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34" w:rsidRDefault="00D77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Принято звонков по телефону «Горячей линии» специалистами, ответственными за работу с обращениями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34" w:rsidRDefault="00D77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77934" w:rsidTr="00D77934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34" w:rsidRDefault="00D77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Получено карточек по обращениям, поступившим на многоканальный круглосуточный телефон администрации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34" w:rsidRDefault="00D77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77934" w:rsidTr="00D77934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34" w:rsidRDefault="00D77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Количество публикаций о работе с обращениями граждан в средствах массовой информации (шт.) (только для МО)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34" w:rsidRDefault="00D77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77934" w:rsidTr="00D77934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34" w:rsidRDefault="00D77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Оказание методической помощи (только для МО)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34" w:rsidRDefault="00D77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77934" w:rsidTr="00D77934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34" w:rsidRDefault="00D77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15.1. проведено семинаров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34" w:rsidRDefault="00D77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77934" w:rsidTr="00D77934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34" w:rsidRDefault="00D77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15.2. выездов в поселения (шт.),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34" w:rsidRDefault="00D77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77934" w:rsidTr="00D77934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34" w:rsidRDefault="00D77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15.3. совместно с приемной губернатора в МО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34" w:rsidRDefault="00D77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77934" w:rsidTr="00D77934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34" w:rsidRDefault="00D77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 Обращения из почтовых ящиков и боксов «Почта губернатора» (только для МО)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34" w:rsidRDefault="00D77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D77934" w:rsidRDefault="00D77934" w:rsidP="00D77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934" w:rsidRDefault="00D77934" w:rsidP="00D77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934" w:rsidRDefault="00D77934" w:rsidP="00D77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934" w:rsidRDefault="00D77934" w:rsidP="00D77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D77934" w:rsidRDefault="00D77934" w:rsidP="00D77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Новобейсугского</w:t>
      </w:r>
    </w:p>
    <w:p w:rsidR="00D77934" w:rsidRDefault="00D77934" w:rsidP="00D77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77934" w:rsidRDefault="00D77934" w:rsidP="00D77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Выселковского района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В.В.Алексеенко</w:t>
      </w:r>
      <w:proofErr w:type="spellEnd"/>
    </w:p>
    <w:p w:rsidR="00D77934" w:rsidRDefault="00D77934" w:rsidP="00D77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934" w:rsidRDefault="00D77934" w:rsidP="00D77934">
      <w:pPr>
        <w:spacing w:line="240" w:lineRule="auto"/>
        <w:rPr>
          <w:sz w:val="28"/>
          <w:szCs w:val="28"/>
        </w:rPr>
      </w:pPr>
    </w:p>
    <w:p w:rsidR="00D77934" w:rsidRPr="00D77934" w:rsidRDefault="00D77934" w:rsidP="00D77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934" w:rsidRPr="00D77934" w:rsidRDefault="00D77934" w:rsidP="00D779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93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77934" w:rsidRPr="00D77934" w:rsidRDefault="00D77934" w:rsidP="00D779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934">
        <w:rPr>
          <w:rFonts w:ascii="Times New Roman" w:hAnsi="Times New Roman" w:cs="Times New Roman"/>
          <w:sz w:val="28"/>
          <w:szCs w:val="28"/>
        </w:rPr>
        <w:t>к статистическим данным о работе с обращениями граждан</w:t>
      </w:r>
    </w:p>
    <w:p w:rsidR="00D77934" w:rsidRPr="00D77934" w:rsidRDefault="00D77934" w:rsidP="00D779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934">
        <w:rPr>
          <w:rFonts w:ascii="Times New Roman" w:hAnsi="Times New Roman" w:cs="Times New Roman"/>
          <w:sz w:val="28"/>
          <w:szCs w:val="28"/>
        </w:rPr>
        <w:t>в администрации  Новобейсугского сельского поселения</w:t>
      </w:r>
    </w:p>
    <w:p w:rsidR="00D77934" w:rsidRPr="00D77934" w:rsidRDefault="00D77934" w:rsidP="00D779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934">
        <w:rPr>
          <w:rFonts w:ascii="Times New Roman" w:hAnsi="Times New Roman" w:cs="Times New Roman"/>
          <w:sz w:val="28"/>
          <w:szCs w:val="28"/>
        </w:rPr>
        <w:t>Выселковского района за 4 квартал и   за 2022 год</w:t>
      </w:r>
    </w:p>
    <w:p w:rsidR="00D77934" w:rsidRPr="00D77934" w:rsidRDefault="00D77934" w:rsidP="00D77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934" w:rsidRPr="00D77934" w:rsidRDefault="00D77934" w:rsidP="00D77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934" w:rsidRPr="00D77934" w:rsidRDefault="00D77934" w:rsidP="00D77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934" w:rsidRPr="00D77934" w:rsidRDefault="00D77934" w:rsidP="00D77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934">
        <w:rPr>
          <w:rFonts w:ascii="Times New Roman" w:hAnsi="Times New Roman" w:cs="Times New Roman"/>
          <w:sz w:val="28"/>
          <w:szCs w:val="28"/>
        </w:rPr>
        <w:t xml:space="preserve">В четвертом   квартале 2022 года в администрацию сельского поселения письменных обращений не поступало. </w:t>
      </w:r>
    </w:p>
    <w:p w:rsidR="00D77934" w:rsidRPr="00D77934" w:rsidRDefault="00D77934" w:rsidP="00D77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934">
        <w:rPr>
          <w:rFonts w:ascii="Times New Roman" w:hAnsi="Times New Roman" w:cs="Times New Roman"/>
          <w:sz w:val="28"/>
          <w:szCs w:val="28"/>
        </w:rPr>
        <w:t xml:space="preserve">Обращение по вопросу  ремонта дорожного покрытия и обрезке деревьев по </w:t>
      </w:r>
      <w:proofErr w:type="spellStart"/>
      <w:r w:rsidRPr="00D7793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D7793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77934">
        <w:rPr>
          <w:rFonts w:ascii="Times New Roman" w:hAnsi="Times New Roman" w:cs="Times New Roman"/>
          <w:sz w:val="28"/>
          <w:szCs w:val="28"/>
        </w:rPr>
        <w:t>ереговой</w:t>
      </w:r>
      <w:proofErr w:type="spellEnd"/>
      <w:r w:rsidRPr="00D77934">
        <w:rPr>
          <w:rFonts w:ascii="Times New Roman" w:hAnsi="Times New Roman" w:cs="Times New Roman"/>
          <w:sz w:val="28"/>
          <w:szCs w:val="28"/>
        </w:rPr>
        <w:t xml:space="preserve"> в станице Новобейсугской находится на длительном контроле до полного его исполнения (февраль 2023 года). </w:t>
      </w:r>
    </w:p>
    <w:p w:rsidR="00D77934" w:rsidRPr="00D77934" w:rsidRDefault="00D77934" w:rsidP="00D77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934">
        <w:rPr>
          <w:rFonts w:ascii="Times New Roman" w:hAnsi="Times New Roman" w:cs="Times New Roman"/>
          <w:sz w:val="28"/>
          <w:szCs w:val="28"/>
        </w:rPr>
        <w:t xml:space="preserve">В 2022 году по поручению администрации муниципального образования </w:t>
      </w:r>
      <w:proofErr w:type="spellStart"/>
      <w:r w:rsidRPr="00D77934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D77934">
        <w:rPr>
          <w:rFonts w:ascii="Times New Roman" w:hAnsi="Times New Roman" w:cs="Times New Roman"/>
          <w:sz w:val="28"/>
          <w:szCs w:val="28"/>
        </w:rPr>
        <w:t xml:space="preserve"> район рассмотрено обращение по вопросу  приобретения жилья  в станице Новобейсугской и переезда на постоянное место жительства было. Заявителю разъяснено, что средств, на которые она рассчитывает, приобрести комфортное жилье, выставленное на продажу, ей не хватит. В администрации Новобейсугского сельского поселения   жилья, находящегося в муниципальной собственности нет.</w:t>
      </w:r>
    </w:p>
    <w:p w:rsidR="00D77934" w:rsidRPr="00D77934" w:rsidRDefault="00D77934" w:rsidP="00D77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934">
        <w:rPr>
          <w:rFonts w:ascii="Times New Roman" w:hAnsi="Times New Roman" w:cs="Times New Roman"/>
          <w:sz w:val="28"/>
          <w:szCs w:val="28"/>
        </w:rPr>
        <w:t xml:space="preserve">Также в администрацию сельского поселения поступали обращения о  разъяснении  правил расположения на земельном участке локально очистных сооружений (септик). Заявителю даны разъяснения  в соответствии со  «СНиП 2.04.03-85 Канализация. Наружные сети и сооружения». </w:t>
      </w:r>
    </w:p>
    <w:p w:rsidR="00D77934" w:rsidRPr="00D77934" w:rsidRDefault="00D77934" w:rsidP="00D77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934">
        <w:rPr>
          <w:rFonts w:ascii="Times New Roman" w:hAnsi="Times New Roman" w:cs="Times New Roman"/>
          <w:sz w:val="28"/>
          <w:szCs w:val="28"/>
        </w:rPr>
        <w:t>С выездом на место  рассмотрено обращение  по вопросу сноса дерева, растущего на меже, граничащих между собой участков.  Заявителю также даны разъяснения норм законодательства, регулирующие данные правоотношения.</w:t>
      </w:r>
    </w:p>
    <w:p w:rsidR="00D77934" w:rsidRPr="00D77934" w:rsidRDefault="00D77934" w:rsidP="00D77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934">
        <w:rPr>
          <w:rFonts w:ascii="Times New Roman" w:hAnsi="Times New Roman" w:cs="Times New Roman"/>
          <w:sz w:val="28"/>
          <w:szCs w:val="28"/>
        </w:rPr>
        <w:t xml:space="preserve">Во 2 квартале текущего года рассмотрено обращение, поступившее в 1 квартале 2022 года из администрации муниципального образования </w:t>
      </w:r>
      <w:proofErr w:type="spellStart"/>
      <w:r w:rsidRPr="00D77934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D77934">
        <w:rPr>
          <w:rFonts w:ascii="Times New Roman" w:hAnsi="Times New Roman" w:cs="Times New Roman"/>
          <w:sz w:val="28"/>
          <w:szCs w:val="28"/>
        </w:rPr>
        <w:t xml:space="preserve"> район, в котором заявительница  жаловалась на отсутствие  ремонта дорожного покрытия и освещения по </w:t>
      </w:r>
      <w:proofErr w:type="spellStart"/>
      <w:r w:rsidRPr="00D7793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D7793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77934">
        <w:rPr>
          <w:rFonts w:ascii="Times New Roman" w:hAnsi="Times New Roman" w:cs="Times New Roman"/>
          <w:sz w:val="28"/>
          <w:szCs w:val="28"/>
        </w:rPr>
        <w:t>ервомайской</w:t>
      </w:r>
      <w:proofErr w:type="spellEnd"/>
      <w:r w:rsidRPr="00D77934">
        <w:rPr>
          <w:rFonts w:ascii="Times New Roman" w:hAnsi="Times New Roman" w:cs="Times New Roman"/>
          <w:sz w:val="28"/>
          <w:szCs w:val="28"/>
        </w:rPr>
        <w:t xml:space="preserve"> станицы Новобейсугской, а также по вопросу ремонта Дома культуры и пешеходных </w:t>
      </w:r>
      <w:r w:rsidRPr="00D77934">
        <w:rPr>
          <w:rFonts w:ascii="Times New Roman" w:hAnsi="Times New Roman" w:cs="Times New Roman"/>
          <w:sz w:val="28"/>
          <w:szCs w:val="28"/>
        </w:rPr>
        <w:lastRenderedPageBreak/>
        <w:t>мостов через реку.  О планируемых сроках выполнения работ по ремонту дорог, строительству уличного освещения в сельском поселении заявительнице даны разъяснения.</w:t>
      </w:r>
    </w:p>
    <w:p w:rsidR="00D77934" w:rsidRPr="00D77934" w:rsidRDefault="00D77934" w:rsidP="00D77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934">
        <w:rPr>
          <w:rFonts w:ascii="Times New Roman" w:hAnsi="Times New Roman" w:cs="Times New Roman"/>
          <w:sz w:val="28"/>
          <w:szCs w:val="28"/>
        </w:rPr>
        <w:t xml:space="preserve">Обращение, поступившее в 3 квартале 2022 года о захламлении сухими ветками </w:t>
      </w:r>
      <w:proofErr w:type="spellStart"/>
      <w:r w:rsidRPr="00D77934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Pr="00D7793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D77934">
        <w:rPr>
          <w:rFonts w:ascii="Times New Roman" w:hAnsi="Times New Roman" w:cs="Times New Roman"/>
          <w:sz w:val="28"/>
          <w:szCs w:val="28"/>
        </w:rPr>
        <w:t>городнего</w:t>
      </w:r>
      <w:proofErr w:type="spellEnd"/>
      <w:r w:rsidRPr="00D77934">
        <w:rPr>
          <w:rFonts w:ascii="Times New Roman" w:hAnsi="Times New Roman" w:cs="Times New Roman"/>
          <w:sz w:val="28"/>
          <w:szCs w:val="28"/>
        </w:rPr>
        <w:t xml:space="preserve">, рассмотрено и удовлетворено. Силами «Новобейсугского» МУМПЖКХ проведены работы по очистке переулка </w:t>
      </w:r>
      <w:proofErr w:type="spellStart"/>
      <w:r w:rsidRPr="00D77934">
        <w:rPr>
          <w:rFonts w:ascii="Times New Roman" w:hAnsi="Times New Roman" w:cs="Times New Roman"/>
          <w:sz w:val="28"/>
          <w:szCs w:val="28"/>
        </w:rPr>
        <w:t>Огороднего</w:t>
      </w:r>
      <w:proofErr w:type="spellEnd"/>
      <w:r w:rsidRPr="00D77934">
        <w:rPr>
          <w:rFonts w:ascii="Times New Roman" w:hAnsi="Times New Roman" w:cs="Times New Roman"/>
          <w:sz w:val="28"/>
          <w:szCs w:val="28"/>
        </w:rPr>
        <w:t xml:space="preserve"> и части улицы Горького от сорной растительности, обрезке деревьев и вывозу порубочных остатков.</w:t>
      </w:r>
    </w:p>
    <w:p w:rsidR="00D77934" w:rsidRPr="00D77934" w:rsidRDefault="00D77934" w:rsidP="00D77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934">
        <w:rPr>
          <w:rFonts w:ascii="Times New Roman" w:hAnsi="Times New Roman" w:cs="Times New Roman"/>
          <w:sz w:val="28"/>
          <w:szCs w:val="28"/>
        </w:rPr>
        <w:t xml:space="preserve">Всего в 2022 году в администрацию Новобейсугского сельского поселения Выселковского района поступило  9 письменных обращений, 6 из которых были направлены на  рассмотрение администрацией муниципального образования </w:t>
      </w:r>
      <w:proofErr w:type="spellStart"/>
      <w:r w:rsidRPr="00D77934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D77934">
        <w:rPr>
          <w:rFonts w:ascii="Times New Roman" w:hAnsi="Times New Roman" w:cs="Times New Roman"/>
          <w:sz w:val="28"/>
          <w:szCs w:val="28"/>
        </w:rPr>
        <w:t xml:space="preserve"> район. Все обращения рассмотрены в установленные законом сроки,  по шести обращениям даны разъяснения, два удовлетворено. Одно находится  в работе.</w:t>
      </w:r>
    </w:p>
    <w:p w:rsidR="00D77934" w:rsidRPr="00D77934" w:rsidRDefault="00D77934" w:rsidP="00D77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934">
        <w:rPr>
          <w:rFonts w:ascii="Times New Roman" w:hAnsi="Times New Roman" w:cs="Times New Roman"/>
          <w:sz w:val="28"/>
          <w:szCs w:val="28"/>
        </w:rPr>
        <w:t xml:space="preserve">На приемах специалистами администрации Новобейсугского сельского поселения в четвертом квартале 2022 года было принято 10  граждан. Все обращения (об оказании помощи семьям мобилизованных граждан, об оформлении объектов недвижимости в собственность, регистрации по месту жительства, выдача общественных характеристик и другие)  были рассмотрены,  2 обращения (20%) удовлетворены и 8 обращений (80%) разъяснено заявителям. </w:t>
      </w:r>
    </w:p>
    <w:p w:rsidR="00D77934" w:rsidRPr="00D77934" w:rsidRDefault="00D77934" w:rsidP="00D77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934">
        <w:rPr>
          <w:rFonts w:ascii="Times New Roman" w:hAnsi="Times New Roman" w:cs="Times New Roman"/>
          <w:sz w:val="28"/>
          <w:szCs w:val="28"/>
        </w:rPr>
        <w:t xml:space="preserve">В феврале 20212 года проведен  сход (собрание) граждан Новобейсугского сельского поселения, на котором глава сельского поселения </w:t>
      </w:r>
      <w:proofErr w:type="gramStart"/>
      <w:r w:rsidRPr="00D77934">
        <w:rPr>
          <w:rFonts w:ascii="Times New Roman" w:hAnsi="Times New Roman" w:cs="Times New Roman"/>
          <w:sz w:val="28"/>
          <w:szCs w:val="28"/>
        </w:rPr>
        <w:t>отчитывался о результатах</w:t>
      </w:r>
      <w:proofErr w:type="gramEnd"/>
      <w:r w:rsidRPr="00D77934">
        <w:rPr>
          <w:rFonts w:ascii="Times New Roman" w:hAnsi="Times New Roman" w:cs="Times New Roman"/>
          <w:sz w:val="28"/>
          <w:szCs w:val="28"/>
        </w:rPr>
        <w:t xml:space="preserve"> работы администрации сельского поселения в 2021 году и задачах на 2022 год. На устные вопросы жителей поселения на собраниях были даны исчерпывающие ответы, с которыми они согласились. </w:t>
      </w:r>
    </w:p>
    <w:p w:rsidR="00D77934" w:rsidRPr="00D77934" w:rsidRDefault="00D77934" w:rsidP="00D77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934">
        <w:rPr>
          <w:rFonts w:ascii="Times New Roman" w:hAnsi="Times New Roman" w:cs="Times New Roman"/>
          <w:sz w:val="28"/>
          <w:szCs w:val="28"/>
        </w:rPr>
        <w:t xml:space="preserve">Всего за 2022 год на приемах главы поселения, специалистами администрации Новобейсугского сельского поселения было принято 77 гражданин.  Все обращения граждан рассмотрены в срок, без нарушения сроков рассмотрения,  28 обращения (36%) удовлетворено и 49 обращения (64%) разъяснено заявителям. </w:t>
      </w:r>
    </w:p>
    <w:p w:rsidR="00D77934" w:rsidRPr="00D77934" w:rsidRDefault="00D77934" w:rsidP="00D77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34">
        <w:rPr>
          <w:rFonts w:ascii="Times New Roman" w:hAnsi="Times New Roman" w:cs="Times New Roman"/>
          <w:sz w:val="28"/>
          <w:szCs w:val="28"/>
        </w:rPr>
        <w:t xml:space="preserve">          В основном обращения касались вопросов, газо-, водоснабжения, выдачи общественных характеристик,  оформления  объектов недвижимости в собственность, освещения, ремонта дорог, прописки, оказания помощи семьям мобилизованных и другие. </w:t>
      </w:r>
    </w:p>
    <w:p w:rsidR="00D77934" w:rsidRPr="00D77934" w:rsidRDefault="00D77934" w:rsidP="00D77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934">
        <w:rPr>
          <w:rFonts w:ascii="Times New Roman" w:hAnsi="Times New Roman" w:cs="Times New Roman"/>
          <w:sz w:val="28"/>
          <w:szCs w:val="28"/>
        </w:rPr>
        <w:t>К рассмотрению  обращений граждан администрация привлекала специалистов администрации сельского поселения, председателей  квартальных комитетов, депутатов Совета Новобейсугского сельского поселения, директора «Новобейсугского» МУМПЖКХ, директора МКУК «</w:t>
      </w:r>
      <w:proofErr w:type="spellStart"/>
      <w:r w:rsidRPr="00D77934">
        <w:rPr>
          <w:rFonts w:ascii="Times New Roman" w:hAnsi="Times New Roman" w:cs="Times New Roman"/>
          <w:sz w:val="28"/>
          <w:szCs w:val="28"/>
        </w:rPr>
        <w:t>Новобейсугский</w:t>
      </w:r>
      <w:proofErr w:type="spellEnd"/>
      <w:r w:rsidRPr="00D77934">
        <w:rPr>
          <w:rFonts w:ascii="Times New Roman" w:hAnsi="Times New Roman" w:cs="Times New Roman"/>
          <w:sz w:val="28"/>
          <w:szCs w:val="28"/>
        </w:rPr>
        <w:t xml:space="preserve"> СДК», участкового уполномоченного полиции ОМВД России по </w:t>
      </w:r>
      <w:proofErr w:type="spellStart"/>
      <w:r w:rsidRPr="00D77934">
        <w:rPr>
          <w:rFonts w:ascii="Times New Roman" w:hAnsi="Times New Roman" w:cs="Times New Roman"/>
          <w:sz w:val="28"/>
          <w:szCs w:val="28"/>
        </w:rPr>
        <w:t>Выселковскому</w:t>
      </w:r>
      <w:proofErr w:type="spellEnd"/>
      <w:r w:rsidRPr="00D77934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D77934" w:rsidRPr="00D77934" w:rsidRDefault="00D77934" w:rsidP="00D77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34">
        <w:rPr>
          <w:rFonts w:ascii="Times New Roman" w:hAnsi="Times New Roman" w:cs="Times New Roman"/>
          <w:sz w:val="28"/>
          <w:szCs w:val="28"/>
        </w:rPr>
        <w:tab/>
        <w:t xml:space="preserve">На планерных совещания при главе Новобейсугского сельского поселения  ежеквартально рассматриваются вопросы, касающиеся  результатов обращений граждан.  Все обращения граждан  находятся на </w:t>
      </w:r>
      <w:r w:rsidRPr="00D77934">
        <w:rPr>
          <w:rFonts w:ascii="Times New Roman" w:hAnsi="Times New Roman" w:cs="Times New Roman"/>
          <w:sz w:val="28"/>
          <w:szCs w:val="28"/>
        </w:rPr>
        <w:lastRenderedPageBreak/>
        <w:t>контроле у главы сельского поселения и используются в дальнейшем для  планирования работы администрации и принятия управленческих решений.</w:t>
      </w:r>
    </w:p>
    <w:p w:rsidR="00D77934" w:rsidRPr="00D77934" w:rsidRDefault="00D77934" w:rsidP="00D77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934" w:rsidRPr="00D77934" w:rsidRDefault="00D77934" w:rsidP="00D77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934" w:rsidRPr="00D77934" w:rsidRDefault="00D77934" w:rsidP="00D77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934" w:rsidRPr="00D77934" w:rsidRDefault="00D77934" w:rsidP="00D77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934">
        <w:rPr>
          <w:rFonts w:ascii="Times New Roman" w:hAnsi="Times New Roman" w:cs="Times New Roman"/>
          <w:sz w:val="28"/>
          <w:szCs w:val="28"/>
        </w:rPr>
        <w:t>Глава Новобейсугского</w:t>
      </w:r>
    </w:p>
    <w:p w:rsidR="00D77934" w:rsidRPr="00D77934" w:rsidRDefault="00D77934" w:rsidP="00D77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93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77934" w:rsidRPr="00D77934" w:rsidRDefault="00D77934" w:rsidP="00D77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934">
        <w:rPr>
          <w:rFonts w:ascii="Times New Roman" w:hAnsi="Times New Roman" w:cs="Times New Roman"/>
          <w:sz w:val="28"/>
          <w:szCs w:val="28"/>
        </w:rPr>
        <w:t xml:space="preserve">Выселковского района                                                                     </w:t>
      </w:r>
      <w:proofErr w:type="spellStart"/>
      <w:r w:rsidRPr="00D77934">
        <w:rPr>
          <w:rFonts w:ascii="Times New Roman" w:hAnsi="Times New Roman" w:cs="Times New Roman"/>
          <w:sz w:val="28"/>
          <w:szCs w:val="28"/>
        </w:rPr>
        <w:t>В.В.Василенко</w:t>
      </w:r>
      <w:proofErr w:type="spellEnd"/>
    </w:p>
    <w:p w:rsidR="00D77934" w:rsidRPr="00D77934" w:rsidRDefault="00D77934" w:rsidP="00D77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934" w:rsidRPr="00D77934" w:rsidRDefault="00D77934" w:rsidP="00D77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934" w:rsidRPr="00D77934" w:rsidRDefault="00D77934" w:rsidP="00D77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934" w:rsidRPr="00D77934" w:rsidRDefault="00D77934" w:rsidP="00D77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934" w:rsidRPr="00D77934" w:rsidRDefault="00D77934" w:rsidP="00D779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77934">
        <w:rPr>
          <w:rFonts w:ascii="Times New Roman" w:hAnsi="Times New Roman" w:cs="Times New Roman"/>
          <w:sz w:val="20"/>
          <w:szCs w:val="20"/>
        </w:rPr>
        <w:t>В.В.Алексеенко</w:t>
      </w:r>
      <w:proofErr w:type="spellEnd"/>
    </w:p>
    <w:p w:rsidR="00D77934" w:rsidRPr="00D77934" w:rsidRDefault="00D77934" w:rsidP="00D779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7934">
        <w:rPr>
          <w:rFonts w:ascii="Times New Roman" w:hAnsi="Times New Roman" w:cs="Times New Roman"/>
          <w:sz w:val="20"/>
          <w:szCs w:val="20"/>
        </w:rPr>
        <w:t>46-4-07</w:t>
      </w:r>
    </w:p>
    <w:p w:rsidR="006E23E4" w:rsidRPr="00D77934" w:rsidRDefault="006E23E4" w:rsidP="00D77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23E4" w:rsidRPr="00D77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6705A"/>
    <w:multiLevelType w:val="hybridMultilevel"/>
    <w:tmpl w:val="08A61368"/>
    <w:lvl w:ilvl="0" w:tplc="1E2257B4">
      <w:start w:val="1"/>
      <w:numFmt w:val="decimal"/>
      <w:lvlText w:val="%1."/>
      <w:lvlJc w:val="left"/>
      <w:pPr>
        <w:ind w:left="4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34"/>
    <w:rsid w:val="006E23E4"/>
    <w:rsid w:val="00D7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1020</Words>
  <Characters>5815</Characters>
  <Application>Microsoft Office Word</Application>
  <DocSecurity>0</DocSecurity>
  <Lines>48</Lines>
  <Paragraphs>13</Paragraphs>
  <ScaleCrop>false</ScaleCrop>
  <Company/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2023-01-12T13:51:00Z</dcterms:created>
  <dcterms:modified xsi:type="dcterms:W3CDTF">2023-01-12T13:52:00Z</dcterms:modified>
</cp:coreProperties>
</file>