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15" w:rsidRDefault="004F6415" w:rsidP="004F6415">
      <w:pPr>
        <w:pStyle w:val="a3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15" w:rsidRDefault="004F6415" w:rsidP="004F6415">
      <w:pPr>
        <w:pStyle w:val="a3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4F6415" w:rsidRDefault="004F6415" w:rsidP="004F6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4F6415" w:rsidRDefault="004F6415" w:rsidP="004F6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4F6415" w:rsidRDefault="004F6415" w:rsidP="004F6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сессия 4 созыва</w:t>
      </w:r>
    </w:p>
    <w:p w:rsidR="004F6415" w:rsidRDefault="004F6415" w:rsidP="004F6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6415" w:rsidRDefault="004F6415" w:rsidP="004F64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F6415" w:rsidRDefault="004F6415" w:rsidP="004F6415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4F6415" w:rsidRDefault="004F6415" w:rsidP="004F64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24.03.2022.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№4-134</w:t>
      </w:r>
    </w:p>
    <w:p w:rsidR="004F6415" w:rsidRDefault="004F6415" w:rsidP="004F64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4F6415" w:rsidRPr="004F6415" w:rsidRDefault="004F6415" w:rsidP="004F64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6415" w:rsidRPr="004F6415" w:rsidRDefault="004F6415" w:rsidP="004F64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6415" w:rsidRDefault="004F6415" w:rsidP="004F641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4F6415">
        <w:rPr>
          <w:b/>
          <w:bCs/>
          <w:sz w:val="28"/>
          <w:szCs w:val="28"/>
          <w:lang w:val="ru-RU" w:eastAsia="ru-RU"/>
        </w:rPr>
        <w:t xml:space="preserve">Об отпусках работников, замещающих должности, </w:t>
      </w:r>
    </w:p>
    <w:p w:rsidR="004F6415" w:rsidRDefault="004F6415" w:rsidP="004F641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proofErr w:type="gramStart"/>
      <w:r w:rsidRPr="004F6415">
        <w:rPr>
          <w:b/>
          <w:bCs/>
          <w:sz w:val="28"/>
          <w:szCs w:val="28"/>
          <w:lang w:val="ru-RU" w:eastAsia="ru-RU"/>
        </w:rPr>
        <w:t xml:space="preserve">не относящиеся к должностям муниципальной службы, </w:t>
      </w:r>
      <w:proofErr w:type="gramEnd"/>
    </w:p>
    <w:p w:rsidR="004F6415" w:rsidRDefault="004F6415" w:rsidP="004F641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4F6415">
        <w:rPr>
          <w:b/>
          <w:bCs/>
          <w:sz w:val="28"/>
          <w:szCs w:val="28"/>
          <w:lang w:val="ru-RU" w:eastAsia="ru-RU"/>
        </w:rPr>
        <w:t xml:space="preserve">и </w:t>
      </w:r>
      <w:proofErr w:type="gramStart"/>
      <w:r w:rsidRPr="004F6415">
        <w:rPr>
          <w:b/>
          <w:bCs/>
          <w:sz w:val="28"/>
          <w:szCs w:val="28"/>
          <w:lang w:val="ru-RU" w:eastAsia="ru-RU"/>
        </w:rPr>
        <w:t>осуществляющих</w:t>
      </w:r>
      <w:proofErr w:type="gramEnd"/>
      <w:r w:rsidRPr="004F6415">
        <w:rPr>
          <w:b/>
          <w:bCs/>
          <w:sz w:val="28"/>
          <w:szCs w:val="28"/>
          <w:lang w:val="ru-RU" w:eastAsia="ru-RU"/>
        </w:rPr>
        <w:t xml:space="preserve"> техническое обеспечение деятельности </w:t>
      </w:r>
    </w:p>
    <w:p w:rsidR="004F6415" w:rsidRDefault="004F6415" w:rsidP="004F6415">
      <w:pPr>
        <w:shd w:val="clear" w:color="auto" w:fill="FFFFFF"/>
        <w:jc w:val="center"/>
        <w:textAlignment w:val="baseline"/>
        <w:rPr>
          <w:b/>
          <w:sz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администрации </w:t>
      </w:r>
      <w:r>
        <w:rPr>
          <w:b/>
          <w:sz w:val="28"/>
          <w:lang w:val="ru-RU"/>
        </w:rPr>
        <w:t xml:space="preserve">Новобейсугского сельского поселения </w:t>
      </w:r>
    </w:p>
    <w:p w:rsidR="004F6415" w:rsidRPr="004F6415" w:rsidRDefault="004F6415" w:rsidP="004F641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sz w:val="28"/>
          <w:lang w:val="ru-RU"/>
        </w:rPr>
        <w:t xml:space="preserve">Выселковского района </w:t>
      </w:r>
    </w:p>
    <w:p w:rsidR="004F6415" w:rsidRPr="004F6415" w:rsidRDefault="004F6415" w:rsidP="004F6415">
      <w:pPr>
        <w:rPr>
          <w:sz w:val="32"/>
          <w:szCs w:val="32"/>
          <w:lang w:val="ru-RU"/>
        </w:rPr>
      </w:pPr>
    </w:p>
    <w:p w:rsidR="004F6415" w:rsidRPr="004F6415" w:rsidRDefault="004F6415" w:rsidP="004F6415">
      <w:pPr>
        <w:rPr>
          <w:sz w:val="32"/>
          <w:szCs w:val="32"/>
          <w:lang w:val="ru-RU"/>
        </w:rPr>
      </w:pPr>
    </w:p>
    <w:p w:rsidR="004F6415" w:rsidRDefault="004F6415" w:rsidP="005B0C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6415">
        <w:rPr>
          <w:rFonts w:ascii="Times New Roman" w:hAnsi="Times New Roman"/>
          <w:sz w:val="28"/>
          <w:szCs w:val="28"/>
        </w:rPr>
        <w:t xml:space="preserve">В соответствии в соответствии с </w:t>
      </w:r>
      <w:hyperlink r:id="rId7" w:history="1">
        <w:r w:rsidRPr="004F6415">
          <w:rPr>
            <w:rStyle w:val="a6"/>
            <w:rFonts w:ascii="Times New Roman" w:hAnsi="Times New Roman"/>
            <w:color w:val="auto"/>
            <w:sz w:val="28"/>
            <w:szCs w:val="28"/>
          </w:rPr>
          <w:t>Трудовым кодексом Российской Федерации</w:t>
        </w:r>
      </w:hyperlink>
      <w:r w:rsidRPr="004F6415">
        <w:rPr>
          <w:rFonts w:ascii="Times New Roman" w:hAnsi="Times New Roman"/>
          <w:sz w:val="28"/>
          <w:szCs w:val="28"/>
        </w:rPr>
        <w:t xml:space="preserve">, частью 3 статьи 43 </w:t>
      </w:r>
      <w:r>
        <w:rPr>
          <w:rFonts w:ascii="Times New Roman" w:hAnsi="Times New Roman"/>
          <w:sz w:val="28"/>
          <w:szCs w:val="28"/>
        </w:rPr>
        <w:t>Федерального закона «</w:t>
      </w:r>
      <w:r w:rsidRPr="004F641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hyperlink r:id="rId8" w:history="1">
        <w:r w:rsidRPr="004F6415">
          <w:rPr>
            <w:rStyle w:val="a6"/>
            <w:rFonts w:ascii="Times New Roman" w:hAnsi="Times New Roman"/>
            <w:color w:val="auto"/>
            <w:sz w:val="28"/>
            <w:szCs w:val="28"/>
          </w:rPr>
          <w:t>от 06</w:t>
        </w:r>
        <w:r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октября </w:t>
        </w:r>
        <w:r w:rsidRPr="004F6415">
          <w:rPr>
            <w:rStyle w:val="a6"/>
            <w:rFonts w:ascii="Times New Roman" w:hAnsi="Times New Roman"/>
            <w:color w:val="auto"/>
            <w:sz w:val="28"/>
            <w:szCs w:val="28"/>
          </w:rPr>
          <w:t>2003</w:t>
        </w:r>
        <w:r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года №</w:t>
        </w:r>
        <w:r w:rsidRPr="004F6415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131-ФЗ</w:t>
        </w:r>
      </w:hyperlink>
      <w:r w:rsidRPr="004F6415">
        <w:rPr>
          <w:rFonts w:ascii="Times New Roman" w:hAnsi="Times New Roman"/>
          <w:sz w:val="28"/>
          <w:szCs w:val="28"/>
        </w:rPr>
        <w:t>,</w:t>
      </w:r>
      <w:r w:rsidR="005B0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F6415" w:rsidRDefault="004F6415" w:rsidP="004F6415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5B0C2C" w:rsidRPr="005B0C2C">
        <w:rPr>
          <w:rFonts w:ascii="Times New Roman" w:hAnsi="Times New Roman"/>
          <w:sz w:val="28"/>
          <w:szCs w:val="28"/>
        </w:rPr>
        <w:t xml:space="preserve">Положение об отпусках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</w:t>
      </w:r>
      <w:r w:rsidRPr="005B0C2C"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 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5B0C2C" w:rsidRDefault="005B0C2C" w:rsidP="005B0C2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5B0C2C" w:rsidRDefault="005B0C2C" w:rsidP="005B0C2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5B0C2C" w:rsidRDefault="005B0C2C" w:rsidP="005B0C2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4F6415" w:rsidRDefault="004F6415" w:rsidP="004F64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0C2C" w:rsidRPr="005B0C2C" w:rsidRDefault="005B0C2C" w:rsidP="004F64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15" w:rsidRPr="005B0C2C" w:rsidRDefault="004F6415" w:rsidP="004F64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415" w:rsidRDefault="004F6415" w:rsidP="004F64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4F6415" w:rsidRDefault="004F6415" w:rsidP="004F64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F6415" w:rsidRDefault="004F6415" w:rsidP="004F64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</w:t>
      </w:r>
      <w:r w:rsidR="00625C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В.В. Василенко</w:t>
      </w:r>
    </w:p>
    <w:p w:rsidR="004F6415" w:rsidRDefault="004F6415" w:rsidP="005B0C2C">
      <w:pPr>
        <w:rPr>
          <w:sz w:val="28"/>
          <w:szCs w:val="28"/>
          <w:lang w:val="ru-RU"/>
        </w:rPr>
      </w:pPr>
    </w:p>
    <w:p w:rsidR="009A2A70" w:rsidRDefault="009A2A70" w:rsidP="005B0C2C">
      <w:pPr>
        <w:rPr>
          <w:sz w:val="28"/>
          <w:szCs w:val="28"/>
          <w:lang w:val="ru-RU"/>
        </w:rPr>
      </w:pPr>
    </w:p>
    <w:p w:rsidR="009A2A70" w:rsidRDefault="009A2A70" w:rsidP="005B0C2C">
      <w:pPr>
        <w:rPr>
          <w:sz w:val="28"/>
          <w:szCs w:val="28"/>
          <w:lang w:val="ru-RU"/>
        </w:rPr>
      </w:pPr>
    </w:p>
    <w:p w:rsidR="009A2A70" w:rsidRDefault="009A2A70" w:rsidP="005B0C2C">
      <w:pPr>
        <w:rPr>
          <w:sz w:val="28"/>
          <w:szCs w:val="28"/>
          <w:lang w:val="ru-RU"/>
        </w:rPr>
      </w:pPr>
      <w:bookmarkStart w:id="0" w:name="_GoBack"/>
      <w:bookmarkEnd w:id="0"/>
    </w:p>
    <w:p w:rsidR="004F6415" w:rsidRDefault="004F6415" w:rsidP="004F6415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</w:p>
    <w:p w:rsidR="004F6415" w:rsidRDefault="004F6415" w:rsidP="004F6415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29 сессии 4 созыва</w:t>
      </w:r>
    </w:p>
    <w:p w:rsidR="004F6415" w:rsidRDefault="004F6415" w:rsidP="004F6415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Новобейсугского</w:t>
      </w:r>
    </w:p>
    <w:p w:rsidR="004F6415" w:rsidRDefault="004F6415" w:rsidP="004F6415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4F6415" w:rsidRDefault="004F6415" w:rsidP="004F6415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4F6415" w:rsidRDefault="005B0C2C" w:rsidP="004F6415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24.03.2022 г. № 4-134</w:t>
      </w:r>
    </w:p>
    <w:p w:rsidR="004F6415" w:rsidRDefault="004F6415" w:rsidP="004F6415">
      <w:pPr>
        <w:rPr>
          <w:sz w:val="28"/>
          <w:szCs w:val="28"/>
          <w:lang w:val="ru-RU"/>
        </w:rPr>
      </w:pPr>
    </w:p>
    <w:p w:rsidR="006E23E4" w:rsidRDefault="006E23E4" w:rsidP="005B0C2C">
      <w:pPr>
        <w:jc w:val="both"/>
        <w:rPr>
          <w:sz w:val="28"/>
          <w:szCs w:val="28"/>
          <w:lang w:val="ru-RU"/>
        </w:rPr>
      </w:pPr>
    </w:p>
    <w:p w:rsidR="005B0C2C" w:rsidRPr="00625C45" w:rsidRDefault="005B0C2C" w:rsidP="005B0C2C">
      <w:pPr>
        <w:jc w:val="both"/>
        <w:rPr>
          <w:sz w:val="28"/>
          <w:szCs w:val="28"/>
          <w:lang w:val="ru-RU"/>
        </w:rPr>
      </w:pPr>
    </w:p>
    <w:p w:rsidR="005B0C2C" w:rsidRPr="00625C45" w:rsidRDefault="005B0C2C" w:rsidP="005B0C2C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  <w:lang w:val="ru-RU" w:eastAsia="ru-RU"/>
        </w:rPr>
      </w:pPr>
      <w:r w:rsidRPr="00625C45">
        <w:rPr>
          <w:bCs/>
          <w:sz w:val="28"/>
          <w:szCs w:val="28"/>
          <w:lang w:val="ru-RU" w:eastAsia="ru-RU"/>
        </w:rPr>
        <w:t xml:space="preserve">Положение </w:t>
      </w:r>
    </w:p>
    <w:p w:rsidR="005B0C2C" w:rsidRPr="00625C45" w:rsidRDefault="005B0C2C" w:rsidP="005B0C2C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  <w:lang w:val="ru-RU" w:eastAsia="ru-RU"/>
        </w:rPr>
      </w:pPr>
      <w:r w:rsidRPr="00625C45">
        <w:rPr>
          <w:bCs/>
          <w:sz w:val="28"/>
          <w:szCs w:val="28"/>
          <w:lang w:val="ru-RU" w:eastAsia="ru-RU"/>
        </w:rPr>
        <w:t xml:space="preserve">об отпусках работников, замещающих должности, </w:t>
      </w:r>
    </w:p>
    <w:p w:rsidR="005B0C2C" w:rsidRPr="00625C45" w:rsidRDefault="005B0C2C" w:rsidP="005B0C2C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  <w:lang w:val="ru-RU" w:eastAsia="ru-RU"/>
        </w:rPr>
      </w:pPr>
      <w:proofErr w:type="gramStart"/>
      <w:r w:rsidRPr="00625C45">
        <w:rPr>
          <w:bCs/>
          <w:sz w:val="28"/>
          <w:szCs w:val="28"/>
          <w:lang w:val="ru-RU" w:eastAsia="ru-RU"/>
        </w:rPr>
        <w:t xml:space="preserve">не относящиеся к должностям муниципальной службы, </w:t>
      </w:r>
      <w:proofErr w:type="gramEnd"/>
    </w:p>
    <w:p w:rsidR="005B0C2C" w:rsidRPr="00625C45" w:rsidRDefault="005B0C2C" w:rsidP="005B0C2C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  <w:lang w:val="ru-RU" w:eastAsia="ru-RU"/>
        </w:rPr>
      </w:pPr>
      <w:r w:rsidRPr="00625C45">
        <w:rPr>
          <w:bCs/>
          <w:sz w:val="28"/>
          <w:szCs w:val="28"/>
          <w:lang w:val="ru-RU" w:eastAsia="ru-RU"/>
        </w:rPr>
        <w:t xml:space="preserve">и </w:t>
      </w:r>
      <w:proofErr w:type="gramStart"/>
      <w:r w:rsidRPr="00625C45">
        <w:rPr>
          <w:bCs/>
          <w:sz w:val="28"/>
          <w:szCs w:val="28"/>
          <w:lang w:val="ru-RU" w:eastAsia="ru-RU"/>
        </w:rPr>
        <w:t>осуществляющих</w:t>
      </w:r>
      <w:proofErr w:type="gramEnd"/>
      <w:r w:rsidRPr="00625C45">
        <w:rPr>
          <w:bCs/>
          <w:sz w:val="28"/>
          <w:szCs w:val="28"/>
          <w:lang w:val="ru-RU" w:eastAsia="ru-RU"/>
        </w:rPr>
        <w:t xml:space="preserve"> техническое обеспечение деятельности</w:t>
      </w:r>
    </w:p>
    <w:p w:rsidR="005B0C2C" w:rsidRPr="00625C45" w:rsidRDefault="005B0C2C" w:rsidP="005B0C2C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  <w:lang w:val="ru-RU" w:eastAsia="ru-RU"/>
        </w:rPr>
      </w:pPr>
      <w:r w:rsidRPr="00625C45">
        <w:rPr>
          <w:bCs/>
          <w:sz w:val="28"/>
          <w:szCs w:val="28"/>
          <w:lang w:val="ru-RU" w:eastAsia="ru-RU"/>
        </w:rPr>
        <w:t xml:space="preserve"> администрации Новобейсугского сельского поселения </w:t>
      </w:r>
    </w:p>
    <w:p w:rsidR="005B0C2C" w:rsidRPr="00625C45" w:rsidRDefault="005B0C2C" w:rsidP="005B0C2C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  <w:lang w:val="ru-RU" w:eastAsia="ru-RU"/>
        </w:rPr>
      </w:pPr>
      <w:r w:rsidRPr="00625C45">
        <w:rPr>
          <w:bCs/>
          <w:sz w:val="28"/>
          <w:szCs w:val="28"/>
          <w:lang w:val="ru-RU" w:eastAsia="ru-RU"/>
        </w:rPr>
        <w:t>Выселковского района</w:t>
      </w:r>
    </w:p>
    <w:p w:rsidR="005B0C2C" w:rsidRDefault="005B0C2C" w:rsidP="005B0C2C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  <w:lang w:val="ru-RU" w:eastAsia="ru-RU"/>
        </w:rPr>
      </w:pPr>
    </w:p>
    <w:p w:rsidR="005B0C2C" w:rsidRDefault="005B0C2C" w:rsidP="005B0C2C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  <w:lang w:val="ru-RU" w:eastAsia="ru-RU"/>
        </w:rPr>
      </w:pPr>
    </w:p>
    <w:p w:rsidR="005B0C2C" w:rsidRPr="005B0C2C" w:rsidRDefault="005B0C2C" w:rsidP="005B0C2C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  <w:lang w:val="ru-RU" w:eastAsia="ru-RU"/>
        </w:rPr>
      </w:pPr>
    </w:p>
    <w:p w:rsidR="005B0C2C" w:rsidRPr="005B0C2C" w:rsidRDefault="005B0C2C" w:rsidP="005B0C2C">
      <w:pPr>
        <w:shd w:val="clear" w:color="auto" w:fill="FFFFFF"/>
        <w:spacing w:after="240"/>
        <w:jc w:val="center"/>
        <w:textAlignment w:val="baseline"/>
        <w:outlineLvl w:val="2"/>
        <w:rPr>
          <w:bCs/>
          <w:sz w:val="28"/>
          <w:szCs w:val="28"/>
          <w:lang w:val="ru-RU" w:eastAsia="ru-RU"/>
        </w:rPr>
      </w:pPr>
      <w:r w:rsidRPr="005B0C2C">
        <w:rPr>
          <w:bCs/>
          <w:sz w:val="28"/>
          <w:szCs w:val="28"/>
          <w:lang w:val="ru-RU" w:eastAsia="ru-RU"/>
        </w:rPr>
        <w:t>1. Общие положения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1.1. Целью настоящего Положения является обеспечение единой правовой базы предоставления отпусков работникам, замещающим должности, не относящиеся к должностям муниципальной службы, и осуществляющим техническое обеспечение деятельности </w:t>
      </w:r>
      <w:r>
        <w:rPr>
          <w:sz w:val="28"/>
          <w:szCs w:val="28"/>
          <w:lang w:val="ru-RU" w:eastAsia="ru-RU"/>
        </w:rPr>
        <w:t xml:space="preserve">администрации Новобейсугского сельского поселения Выселковского района </w:t>
      </w:r>
      <w:r w:rsidRPr="005B0C2C">
        <w:rPr>
          <w:sz w:val="28"/>
          <w:szCs w:val="28"/>
          <w:lang w:val="ru-RU" w:eastAsia="ru-RU"/>
        </w:rPr>
        <w:t xml:space="preserve">(далее </w:t>
      </w:r>
      <w:r w:rsidR="00625C45">
        <w:rPr>
          <w:sz w:val="28"/>
          <w:szCs w:val="28"/>
          <w:lang w:val="ru-RU" w:eastAsia="ru-RU"/>
        </w:rPr>
        <w:t>–</w:t>
      </w:r>
      <w:r w:rsidRPr="005B0C2C">
        <w:rPr>
          <w:sz w:val="28"/>
          <w:szCs w:val="28"/>
          <w:lang w:val="ru-RU" w:eastAsia="ru-RU"/>
        </w:rPr>
        <w:t xml:space="preserve"> технические</w:t>
      </w:r>
      <w:r w:rsidR="00625C45">
        <w:rPr>
          <w:sz w:val="28"/>
          <w:szCs w:val="28"/>
          <w:lang w:val="ru-RU" w:eastAsia="ru-RU"/>
        </w:rPr>
        <w:t xml:space="preserve"> работники</w:t>
      </w:r>
      <w:r w:rsidRPr="005B0C2C">
        <w:rPr>
          <w:sz w:val="28"/>
          <w:szCs w:val="28"/>
          <w:lang w:val="ru-RU" w:eastAsia="ru-RU"/>
        </w:rPr>
        <w:t>).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1.2. </w:t>
      </w:r>
      <w:proofErr w:type="gramStart"/>
      <w:r w:rsidRPr="005B0C2C">
        <w:rPr>
          <w:sz w:val="28"/>
          <w:szCs w:val="28"/>
          <w:lang w:val="ru-RU" w:eastAsia="ru-RU"/>
        </w:rPr>
        <w:t>Настоящее Положение регулирует отношения по предоставлению отпусков техническим</w:t>
      </w:r>
      <w:r w:rsidR="00625C45">
        <w:rPr>
          <w:sz w:val="28"/>
          <w:szCs w:val="28"/>
          <w:lang w:val="ru-RU" w:eastAsia="ru-RU"/>
        </w:rPr>
        <w:t xml:space="preserve"> работникам</w:t>
      </w:r>
      <w:r w:rsidRPr="005B0C2C">
        <w:rPr>
          <w:sz w:val="28"/>
          <w:szCs w:val="28"/>
          <w:lang w:val="ru-RU" w:eastAsia="ru-RU"/>
        </w:rPr>
        <w:t xml:space="preserve">, работающим в </w:t>
      </w:r>
      <w:r w:rsidR="00625C45">
        <w:rPr>
          <w:sz w:val="28"/>
          <w:szCs w:val="28"/>
          <w:lang w:val="ru-RU" w:eastAsia="ru-RU"/>
        </w:rPr>
        <w:t xml:space="preserve">администрации Новобейсугского сельского поселения Выселковского района </w:t>
      </w:r>
      <w:r w:rsidRPr="005B0C2C">
        <w:rPr>
          <w:sz w:val="28"/>
          <w:szCs w:val="28"/>
          <w:lang w:val="ru-RU" w:eastAsia="ru-RU"/>
        </w:rPr>
        <w:t>на штатных должностях, предусмотренных Положением о денежном содержании работников, замещающих должности, не относящиеся к должностям муниципальной службы, и осуществляющих техническое обеспечение деятельности</w:t>
      </w:r>
      <w:r w:rsidR="00625C45" w:rsidRPr="00625C45">
        <w:rPr>
          <w:sz w:val="28"/>
          <w:szCs w:val="28"/>
          <w:lang w:val="ru-RU" w:eastAsia="ru-RU"/>
        </w:rPr>
        <w:t xml:space="preserve"> </w:t>
      </w:r>
      <w:r w:rsidR="00625C45">
        <w:rPr>
          <w:sz w:val="28"/>
          <w:szCs w:val="28"/>
          <w:lang w:val="ru-RU" w:eastAsia="ru-RU"/>
        </w:rPr>
        <w:t>администрации Новобейсугского сельского поселения Выселковского района</w:t>
      </w:r>
      <w:r>
        <w:rPr>
          <w:sz w:val="28"/>
          <w:szCs w:val="28"/>
          <w:lang w:val="ru-RU" w:eastAsia="ru-RU"/>
        </w:rPr>
        <w:t>.</w:t>
      </w:r>
      <w:proofErr w:type="gramEnd"/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</w:p>
    <w:p w:rsidR="005B0C2C" w:rsidRPr="005B0C2C" w:rsidRDefault="005B0C2C" w:rsidP="005B0C2C">
      <w:pPr>
        <w:shd w:val="clear" w:color="auto" w:fill="FFFFFF"/>
        <w:spacing w:after="240"/>
        <w:jc w:val="center"/>
        <w:textAlignment w:val="baseline"/>
        <w:outlineLvl w:val="2"/>
        <w:rPr>
          <w:bCs/>
          <w:sz w:val="28"/>
          <w:szCs w:val="28"/>
          <w:lang w:val="ru-RU" w:eastAsia="ru-RU"/>
        </w:rPr>
      </w:pPr>
      <w:r w:rsidRPr="005B0C2C">
        <w:rPr>
          <w:bCs/>
          <w:sz w:val="28"/>
          <w:szCs w:val="28"/>
          <w:lang w:val="ru-RU" w:eastAsia="ru-RU"/>
        </w:rPr>
        <w:t>2. Отпуск технического служащего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2.1. Техническому </w:t>
      </w:r>
      <w:r w:rsidR="00625C45">
        <w:rPr>
          <w:sz w:val="28"/>
          <w:szCs w:val="28"/>
          <w:lang w:val="ru-RU" w:eastAsia="ru-RU"/>
        </w:rPr>
        <w:t xml:space="preserve">работнику </w:t>
      </w:r>
      <w:r w:rsidRPr="005B0C2C">
        <w:rPr>
          <w:sz w:val="28"/>
          <w:szCs w:val="28"/>
          <w:lang w:val="ru-RU" w:eastAsia="ru-RU"/>
        </w:rPr>
        <w:t>предоставляется ежегодный оплачиваемый отпуск с сохранением замещаемой технической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2.2. Ежегодный оплачиваемый отпуск технического </w:t>
      </w:r>
      <w:r w:rsidR="00625C45">
        <w:rPr>
          <w:sz w:val="28"/>
          <w:szCs w:val="28"/>
          <w:lang w:val="ru-RU" w:eastAsia="ru-RU"/>
        </w:rPr>
        <w:t xml:space="preserve">работника </w:t>
      </w:r>
      <w:r w:rsidRPr="005B0C2C">
        <w:rPr>
          <w:sz w:val="28"/>
          <w:szCs w:val="28"/>
          <w:lang w:val="ru-RU" w:eastAsia="ru-RU"/>
        </w:rPr>
        <w:t>состоит из основного оплачиваемого отпуска и дополнительных оплачиваемых отпусков.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2.3. Ежегодный основной оплачиваемый отпуск предоставляется техническому </w:t>
      </w:r>
      <w:r w:rsidR="00625C45">
        <w:rPr>
          <w:sz w:val="28"/>
          <w:szCs w:val="28"/>
          <w:lang w:val="ru-RU" w:eastAsia="ru-RU"/>
        </w:rPr>
        <w:t xml:space="preserve">работнику </w:t>
      </w:r>
      <w:r w:rsidRPr="005B0C2C">
        <w:rPr>
          <w:sz w:val="28"/>
          <w:szCs w:val="28"/>
          <w:lang w:val="ru-RU" w:eastAsia="ru-RU"/>
        </w:rPr>
        <w:t>продолжительностью 28 календарных дней.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lastRenderedPageBreak/>
        <w:t xml:space="preserve">2.4. Техническому </w:t>
      </w:r>
      <w:r w:rsidR="00625C45">
        <w:rPr>
          <w:sz w:val="28"/>
          <w:szCs w:val="28"/>
          <w:lang w:val="ru-RU" w:eastAsia="ru-RU"/>
        </w:rPr>
        <w:t xml:space="preserve">работнику </w:t>
      </w:r>
      <w:r w:rsidRPr="005B0C2C">
        <w:rPr>
          <w:sz w:val="28"/>
          <w:szCs w:val="28"/>
          <w:lang w:val="ru-RU" w:eastAsia="ru-RU"/>
        </w:rPr>
        <w:t>предоставляется ежегодный дополнительный оплачиваемый отпуск за выслугу лет (далее - отпуск за выслугу лет) продолжительностью: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2.4.1. при стаже, дающем право на получение ежемесячной надбавки к должностному окладу за выслугу лет, от 1 год</w:t>
      </w:r>
      <w:r w:rsidR="00625C45">
        <w:rPr>
          <w:sz w:val="28"/>
          <w:szCs w:val="28"/>
          <w:lang w:val="ru-RU" w:eastAsia="ru-RU"/>
        </w:rPr>
        <w:t>а до 5 лет - 1 календарный день;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2.4.2. при стаже, дающем право на получение ежемесячной надбавки к должностному окладу за выслугу лет, от 5 до 10 лет - 5 календарных дней;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2.4.3. при стаже, дающем право на получение ежемесячной надбавки к должностному окладу за выслугу лет, от 10 до 15 лет - 7 календарных дней;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2.4.4. при стаже, дающем право на получение ежемесячной надбавки к должностному окладу за выслугу лет, 15 лет и более - 10 ка</w:t>
      </w:r>
      <w:r w:rsidR="00625C45">
        <w:rPr>
          <w:sz w:val="28"/>
          <w:szCs w:val="28"/>
          <w:lang w:val="ru-RU" w:eastAsia="ru-RU"/>
        </w:rPr>
        <w:t>лендарных дней.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2.5. Право на отпуск за выслугу лет соответствующей продолжительности возникает у технического </w:t>
      </w:r>
      <w:r w:rsidR="00625C45">
        <w:rPr>
          <w:sz w:val="28"/>
          <w:szCs w:val="28"/>
          <w:lang w:val="ru-RU" w:eastAsia="ru-RU"/>
        </w:rPr>
        <w:t xml:space="preserve">работника </w:t>
      </w:r>
      <w:r w:rsidRPr="005B0C2C">
        <w:rPr>
          <w:sz w:val="28"/>
          <w:szCs w:val="28"/>
          <w:lang w:val="ru-RU" w:eastAsia="ru-RU"/>
        </w:rPr>
        <w:t>со дня достижения стажа работы, дающего право на получение ежемесячной надбавки к должностному окладу за выслугу лет (далее - стаж работы), необходимого для его предоставления.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2.6. При отсутствии у технического </w:t>
      </w:r>
      <w:r w:rsidR="00625C45">
        <w:rPr>
          <w:sz w:val="28"/>
          <w:szCs w:val="28"/>
          <w:lang w:val="ru-RU" w:eastAsia="ru-RU"/>
        </w:rPr>
        <w:t>работника</w:t>
      </w:r>
      <w:r w:rsidRPr="005B0C2C">
        <w:rPr>
          <w:sz w:val="28"/>
          <w:szCs w:val="28"/>
          <w:lang w:val="ru-RU" w:eastAsia="ru-RU"/>
        </w:rPr>
        <w:t xml:space="preserve"> права на ежегодный основной оплачиваемый отпуск в текущем календарном году</w:t>
      </w:r>
      <w:r w:rsidR="009A2A70">
        <w:rPr>
          <w:sz w:val="28"/>
          <w:szCs w:val="28"/>
          <w:lang w:val="ru-RU" w:eastAsia="ru-RU"/>
        </w:rPr>
        <w:t>,</w:t>
      </w:r>
      <w:r w:rsidRPr="005B0C2C">
        <w:rPr>
          <w:sz w:val="28"/>
          <w:szCs w:val="28"/>
          <w:lang w:val="ru-RU" w:eastAsia="ru-RU"/>
        </w:rPr>
        <w:t xml:space="preserve"> отпуск за выслугу лет в этом году не предоставляется.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2.7. Отпуск за выслугу лет предоставляется в течение календарного года.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2.8. В случае пересчета неправомерно уменьшенного стажа работы технический </w:t>
      </w:r>
      <w:r w:rsidR="00625C45">
        <w:rPr>
          <w:sz w:val="28"/>
          <w:szCs w:val="28"/>
          <w:lang w:val="ru-RU" w:eastAsia="ru-RU"/>
        </w:rPr>
        <w:t xml:space="preserve">работник </w:t>
      </w:r>
      <w:r w:rsidRPr="005B0C2C">
        <w:rPr>
          <w:sz w:val="28"/>
          <w:szCs w:val="28"/>
          <w:lang w:val="ru-RU" w:eastAsia="ru-RU"/>
        </w:rPr>
        <w:t>вправе использовать не предоставленные ранее дни отпуска за выслугу лет, но не более чем за три года неправильного исчисления стажа работы.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2.9. Не предоставленные ранее дни отпуска за выслугу лет могут быть использованы техническим </w:t>
      </w:r>
      <w:r w:rsidR="00625C45">
        <w:rPr>
          <w:sz w:val="28"/>
          <w:szCs w:val="28"/>
          <w:lang w:val="ru-RU" w:eastAsia="ru-RU"/>
        </w:rPr>
        <w:t xml:space="preserve">работником </w:t>
      </w:r>
      <w:r w:rsidRPr="005B0C2C">
        <w:rPr>
          <w:sz w:val="28"/>
          <w:szCs w:val="28"/>
          <w:lang w:val="ru-RU" w:eastAsia="ru-RU"/>
        </w:rPr>
        <w:t>в течение календарного года, в котором принято решение о перерасчете неправомерно уменьшенного стажа работы.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2.10. При увольнении с работы техническому </w:t>
      </w:r>
      <w:r w:rsidR="00625C45">
        <w:rPr>
          <w:sz w:val="28"/>
          <w:szCs w:val="28"/>
          <w:lang w:val="ru-RU" w:eastAsia="ru-RU"/>
        </w:rPr>
        <w:t xml:space="preserve">работнику </w:t>
      </w:r>
      <w:r w:rsidRPr="005B0C2C">
        <w:rPr>
          <w:sz w:val="28"/>
          <w:szCs w:val="28"/>
          <w:lang w:val="ru-RU" w:eastAsia="ru-RU"/>
        </w:rPr>
        <w:t>выплачивается денежная компенсация за неиспользованный отпуск за выслугу лет пропорционально отработанному времени в текущем календарном году.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2.11. Техническому</w:t>
      </w:r>
      <w:r w:rsidR="00625C45">
        <w:rPr>
          <w:sz w:val="28"/>
          <w:szCs w:val="28"/>
          <w:lang w:val="ru-RU" w:eastAsia="ru-RU"/>
        </w:rPr>
        <w:t xml:space="preserve"> работнику</w:t>
      </w:r>
      <w:r w:rsidRPr="005B0C2C">
        <w:rPr>
          <w:sz w:val="28"/>
          <w:szCs w:val="28"/>
          <w:lang w:val="ru-RU" w:eastAsia="ru-RU"/>
        </w:rPr>
        <w:t>, имеющему ненормированный рабочий день, предоставляется ежегодный дополнительный оплачиваемый отпуск (далее - отпуск за ненормированный день), продолжительность которого</w:t>
      </w:r>
      <w:r w:rsidR="00625C45">
        <w:rPr>
          <w:sz w:val="28"/>
          <w:szCs w:val="28"/>
          <w:lang w:val="ru-RU" w:eastAsia="ru-RU"/>
        </w:rPr>
        <w:t xml:space="preserve"> составляет три календарных дня.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2.12. Отпуск за ненормированный день предоставляется сверх ежегодного оплачиваемого отпуска, в течение календарного года пропорционально отработанному времени в условиях ненормированного дня.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 xml:space="preserve">2.13. Отпуск за выслугу лет и отпуск за ненормированный день техническому </w:t>
      </w:r>
      <w:r w:rsidR="00625C45">
        <w:rPr>
          <w:sz w:val="28"/>
          <w:szCs w:val="28"/>
          <w:lang w:val="ru-RU" w:eastAsia="ru-RU"/>
        </w:rPr>
        <w:t xml:space="preserve">работнику </w:t>
      </w:r>
      <w:r w:rsidRPr="005B0C2C">
        <w:rPr>
          <w:sz w:val="28"/>
          <w:szCs w:val="28"/>
          <w:lang w:val="ru-RU" w:eastAsia="ru-RU"/>
        </w:rPr>
        <w:t>может быть перенесен на следующий календарный год: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2.13.1. по заявлению технического служащего с согласия соответствующего руководителя;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2.13.2. по инициативе соответствующего руководителя с согласия технического</w:t>
      </w:r>
      <w:r w:rsidR="00625C45">
        <w:rPr>
          <w:sz w:val="28"/>
          <w:szCs w:val="28"/>
          <w:lang w:val="ru-RU" w:eastAsia="ru-RU"/>
        </w:rPr>
        <w:t xml:space="preserve"> работника</w:t>
      </w:r>
      <w:r w:rsidRPr="005B0C2C">
        <w:rPr>
          <w:sz w:val="28"/>
          <w:szCs w:val="28"/>
          <w:lang w:val="ru-RU" w:eastAsia="ru-RU"/>
        </w:rPr>
        <w:t>.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lastRenderedPageBreak/>
        <w:t xml:space="preserve">2.14. Запрещается не предоставление техническому </w:t>
      </w:r>
      <w:r w:rsidR="00625C45">
        <w:rPr>
          <w:sz w:val="28"/>
          <w:szCs w:val="28"/>
          <w:lang w:val="ru-RU" w:eastAsia="ru-RU"/>
        </w:rPr>
        <w:t xml:space="preserve">работнику </w:t>
      </w:r>
      <w:r w:rsidRPr="005B0C2C">
        <w:rPr>
          <w:sz w:val="28"/>
          <w:szCs w:val="28"/>
          <w:lang w:val="ru-RU" w:eastAsia="ru-RU"/>
        </w:rPr>
        <w:t>отпуска за выслугу лет и отпуска за ненормированный день в течение двух лет подряд.</w:t>
      </w:r>
    </w:p>
    <w:p w:rsid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2.15.</w:t>
      </w:r>
      <w:r w:rsidR="000A2C64">
        <w:rPr>
          <w:sz w:val="28"/>
          <w:szCs w:val="28"/>
          <w:lang w:val="ru-RU" w:eastAsia="ru-RU"/>
        </w:rPr>
        <w:t xml:space="preserve"> Предоста</w:t>
      </w:r>
      <w:r w:rsidR="009A2A70">
        <w:rPr>
          <w:sz w:val="28"/>
          <w:szCs w:val="28"/>
          <w:lang w:val="ru-RU" w:eastAsia="ru-RU"/>
        </w:rPr>
        <w:t>в</w:t>
      </w:r>
      <w:r w:rsidR="000A2C64">
        <w:rPr>
          <w:sz w:val="28"/>
          <w:szCs w:val="28"/>
          <w:lang w:val="ru-RU" w:eastAsia="ru-RU"/>
        </w:rPr>
        <w:t>ление ежегодного дополнительного оплачиваемого отпуска</w:t>
      </w:r>
      <w:r w:rsidR="000A2C64" w:rsidRPr="000A2C64">
        <w:rPr>
          <w:sz w:val="28"/>
          <w:szCs w:val="28"/>
          <w:lang w:val="ru-RU" w:eastAsia="ru-RU"/>
        </w:rPr>
        <w:t xml:space="preserve"> </w:t>
      </w:r>
      <w:r w:rsidR="000A2C64">
        <w:rPr>
          <w:sz w:val="28"/>
          <w:szCs w:val="28"/>
          <w:lang w:val="ru-RU" w:eastAsia="ru-RU"/>
        </w:rPr>
        <w:t>за ненормированный день осуществляется в пределах ассигнований, предусмотренных в бюджете Новобейсугского сельского поселения Выселковского района</w:t>
      </w:r>
      <w:r w:rsidRPr="005B0C2C">
        <w:rPr>
          <w:sz w:val="28"/>
          <w:szCs w:val="28"/>
          <w:lang w:val="ru-RU" w:eastAsia="ru-RU"/>
        </w:rPr>
        <w:t>.</w:t>
      </w:r>
    </w:p>
    <w:p w:rsidR="00625C45" w:rsidRPr="005B0C2C" w:rsidRDefault="00625C45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</w:p>
    <w:p w:rsidR="005B0C2C" w:rsidRPr="00625C45" w:rsidRDefault="005B0C2C" w:rsidP="00625C45">
      <w:pPr>
        <w:shd w:val="clear" w:color="auto" w:fill="FFFFFF"/>
        <w:spacing w:after="240"/>
        <w:jc w:val="center"/>
        <w:textAlignment w:val="baseline"/>
        <w:outlineLvl w:val="2"/>
        <w:rPr>
          <w:bCs/>
          <w:sz w:val="28"/>
          <w:szCs w:val="28"/>
          <w:lang w:val="ru-RU" w:eastAsia="ru-RU"/>
        </w:rPr>
      </w:pPr>
      <w:r w:rsidRPr="00625C45">
        <w:rPr>
          <w:bCs/>
          <w:sz w:val="28"/>
          <w:szCs w:val="28"/>
          <w:lang w:val="ru-RU" w:eastAsia="ru-RU"/>
        </w:rPr>
        <w:t>3. Заключительные положения</w:t>
      </w:r>
    </w:p>
    <w:p w:rsidR="005B0C2C" w:rsidRPr="005B0C2C" w:rsidRDefault="005B0C2C" w:rsidP="005B0C2C">
      <w:pPr>
        <w:shd w:val="clear" w:color="auto" w:fill="FFFFFF"/>
        <w:ind w:firstLine="480"/>
        <w:jc w:val="both"/>
        <w:textAlignment w:val="baseline"/>
        <w:rPr>
          <w:sz w:val="28"/>
          <w:szCs w:val="28"/>
          <w:lang w:val="ru-RU" w:eastAsia="ru-RU"/>
        </w:rPr>
      </w:pPr>
      <w:r w:rsidRPr="005B0C2C">
        <w:rPr>
          <w:sz w:val="28"/>
          <w:szCs w:val="28"/>
          <w:lang w:val="ru-RU" w:eastAsia="ru-RU"/>
        </w:rPr>
        <w:t>3.1. В случае принятия нормативных правовых актов Российской Федерации и (или)</w:t>
      </w:r>
      <w:r w:rsidR="009A2A70">
        <w:rPr>
          <w:sz w:val="28"/>
          <w:szCs w:val="28"/>
          <w:lang w:val="ru-RU" w:eastAsia="ru-RU"/>
        </w:rPr>
        <w:t xml:space="preserve"> </w:t>
      </w:r>
      <w:r w:rsidR="00625C45">
        <w:rPr>
          <w:sz w:val="28"/>
          <w:szCs w:val="28"/>
          <w:lang w:val="ru-RU" w:eastAsia="ru-RU"/>
        </w:rPr>
        <w:t>Краснодарского края</w:t>
      </w:r>
      <w:r w:rsidRPr="005B0C2C">
        <w:rPr>
          <w:sz w:val="28"/>
          <w:szCs w:val="28"/>
          <w:lang w:val="ru-RU" w:eastAsia="ru-RU"/>
        </w:rPr>
        <w:t>, регулирующих правоотношения в сфере предоставления отпусков техническим служащим, настоящее Положение применяется в части не противоречащей указанных актам.</w:t>
      </w:r>
    </w:p>
    <w:p w:rsidR="005B0C2C" w:rsidRPr="005B0C2C" w:rsidRDefault="005B0C2C" w:rsidP="005B0C2C">
      <w:pPr>
        <w:jc w:val="both"/>
        <w:rPr>
          <w:rFonts w:eastAsiaTheme="minorHAnsi"/>
          <w:sz w:val="28"/>
          <w:szCs w:val="28"/>
          <w:lang w:val="ru-RU"/>
        </w:rPr>
      </w:pPr>
    </w:p>
    <w:p w:rsidR="005B0C2C" w:rsidRDefault="005B0C2C" w:rsidP="005B0C2C">
      <w:pPr>
        <w:jc w:val="both"/>
        <w:rPr>
          <w:sz w:val="28"/>
          <w:szCs w:val="28"/>
          <w:lang w:val="ru-RU"/>
        </w:rPr>
      </w:pPr>
    </w:p>
    <w:p w:rsidR="00625C45" w:rsidRDefault="00625C45" w:rsidP="005B0C2C">
      <w:pPr>
        <w:jc w:val="both"/>
        <w:rPr>
          <w:sz w:val="28"/>
          <w:szCs w:val="28"/>
          <w:lang w:val="ru-RU"/>
        </w:rPr>
      </w:pPr>
    </w:p>
    <w:p w:rsidR="00625C45" w:rsidRDefault="00625C45" w:rsidP="00625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625C45" w:rsidRDefault="00625C45" w:rsidP="00625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25C45" w:rsidRDefault="00625C45" w:rsidP="00625C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В.В. Василенко</w:t>
      </w:r>
    </w:p>
    <w:p w:rsidR="00625C45" w:rsidRDefault="00625C45" w:rsidP="00625C45">
      <w:pPr>
        <w:rPr>
          <w:sz w:val="28"/>
          <w:szCs w:val="28"/>
          <w:lang w:val="ru-RU"/>
        </w:rPr>
      </w:pPr>
    </w:p>
    <w:p w:rsidR="00625C45" w:rsidRPr="005B0C2C" w:rsidRDefault="00625C45" w:rsidP="005B0C2C">
      <w:pPr>
        <w:jc w:val="both"/>
        <w:rPr>
          <w:sz w:val="28"/>
          <w:szCs w:val="28"/>
          <w:lang w:val="ru-RU"/>
        </w:rPr>
      </w:pPr>
    </w:p>
    <w:sectPr w:rsidR="00625C45" w:rsidRPr="005B0C2C" w:rsidSect="009A2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15"/>
    <w:rsid w:val="000A2C64"/>
    <w:rsid w:val="004F6415"/>
    <w:rsid w:val="00520413"/>
    <w:rsid w:val="005B0C2C"/>
    <w:rsid w:val="00625C45"/>
    <w:rsid w:val="006E23E4"/>
    <w:rsid w:val="009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15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4F64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4F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15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character" w:styleId="a6">
    <w:name w:val="Hyperlink"/>
    <w:basedOn w:val="a0"/>
    <w:uiPriority w:val="99"/>
    <w:semiHidden/>
    <w:unhideWhenUsed/>
    <w:rsid w:val="004F6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415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Title">
    <w:name w:val="ConsTitle"/>
    <w:rsid w:val="004F64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</w:rPr>
  </w:style>
  <w:style w:type="paragraph" w:styleId="a4">
    <w:name w:val="Balloon Text"/>
    <w:basedOn w:val="a"/>
    <w:link w:val="a5"/>
    <w:uiPriority w:val="99"/>
    <w:semiHidden/>
    <w:unhideWhenUsed/>
    <w:rsid w:val="004F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15"/>
    <w:rPr>
      <w:rFonts w:ascii="Tahoma" w:eastAsia="Times New Roman" w:hAnsi="Tahoma" w:cs="Tahoma"/>
      <w:sz w:val="16"/>
      <w:szCs w:val="16"/>
      <w:u w:color="FFFFFF" w:themeColor="background1"/>
      <w:lang w:val="en-US"/>
    </w:rPr>
  </w:style>
  <w:style w:type="character" w:styleId="a6">
    <w:name w:val="Hyperlink"/>
    <w:basedOn w:val="a0"/>
    <w:uiPriority w:val="99"/>
    <w:semiHidden/>
    <w:unhideWhenUsed/>
    <w:rsid w:val="004F6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2022-03-24T07:52:00Z</cp:lastPrinted>
  <dcterms:created xsi:type="dcterms:W3CDTF">2022-03-24T06:01:00Z</dcterms:created>
  <dcterms:modified xsi:type="dcterms:W3CDTF">2022-03-24T07:53:00Z</dcterms:modified>
</cp:coreProperties>
</file>