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1" w:rsidRDefault="00543D61" w:rsidP="00894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4A5D9FAC" wp14:editId="04C3589D">
            <wp:extent cx="556260" cy="693420"/>
            <wp:effectExtent l="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</w:p>
    <w:p w:rsidR="00543D61" w:rsidRDefault="00543D61" w:rsidP="00543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D61" w:rsidRDefault="00543D61" w:rsidP="00543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D61" w:rsidRDefault="00726DEB" w:rsidP="00543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27.08.2021.</w:t>
      </w:r>
      <w:r w:rsidR="0054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543D61" w:rsidRDefault="00543D61" w:rsidP="00543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D61" w:rsidRDefault="00543D61" w:rsidP="00543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D138E4" w:rsidRDefault="00543D61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Об утверждении Устава </w:t>
      </w:r>
    </w:p>
    <w:p w:rsidR="00D138E4" w:rsidRDefault="00543D61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хуторского казачьего общества «</w:t>
      </w:r>
      <w:proofErr w:type="spellStart"/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Но</w:t>
      </w:r>
      <w:r w:rsidR="00FE57FB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вобейсугское</w:t>
      </w:r>
      <w:proofErr w:type="spellEnd"/>
      <w:r w:rsidR="00FE57FB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» </w:t>
      </w:r>
    </w:p>
    <w:p w:rsidR="00FE57FB" w:rsidRDefault="00FE57FB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 xml:space="preserve">Новобейсугского сельского поселения </w:t>
      </w:r>
    </w:p>
    <w:p w:rsidR="00543D61" w:rsidRDefault="00FE57FB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Выселковского района</w:t>
      </w:r>
    </w:p>
    <w:p w:rsidR="00FE57FB" w:rsidRDefault="00FE57FB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FE57FB" w:rsidRDefault="00FE57FB" w:rsidP="00FE57FB">
      <w:pPr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FE57FB" w:rsidRDefault="00FE57FB" w:rsidP="00FE57FB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FE57FB" w:rsidRPr="00FE57FB" w:rsidRDefault="00FE57FB" w:rsidP="00FE57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  <w:t xml:space="preserve">В соответствии с положениями части 3 статьи 2 Федерального закона Российской Федерации от 5 декабря 2005 года №154-ФЗ «О государственной службе российского казачества», </w:t>
      </w:r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на основании 3.2-3.5 Указа Президента  Российской Федерации 15 июня 1992 года №632 «О мерах по реализации Закона Российской Федерации «О реабилитации репрессированных  народов» в отношении казачества», постановления администрации Новобейсугского сельского поселения Выселковского района от 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25 августа</w:t>
      </w:r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2021 года №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49 «Об утверждении П</w:t>
      </w:r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оложения о со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гласовании и утверждении уставов</w:t>
      </w:r>
      <w:r w:rsidR="00FB1C4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хуторск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их</w:t>
      </w:r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казачьих</w:t>
      </w:r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обществ на территории Новобейсугского сельского поселения Выселковского района» </w:t>
      </w:r>
      <w:proofErr w:type="gramStart"/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</w:t>
      </w:r>
      <w:proofErr w:type="gramEnd"/>
      <w:r w:rsid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о с т а н о в л я ю:</w:t>
      </w:r>
    </w:p>
    <w:p w:rsidR="00037C20" w:rsidRPr="00037C20" w:rsidRDefault="00037C20" w:rsidP="00037C2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 xml:space="preserve">1. </w:t>
      </w:r>
      <w:r w:rsidRPr="00037C20"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 xml:space="preserve">Утвердить Устав </w:t>
      </w:r>
      <w:r w:rsidRP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хуторского казачьего общества «</w:t>
      </w:r>
      <w:proofErr w:type="spellStart"/>
      <w:r w:rsidRP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Новобейсугское</w:t>
      </w:r>
      <w:proofErr w:type="spellEnd"/>
      <w:r w:rsidRPr="00037C2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Новобейсугского сельского поселения Выселковского района</w:t>
      </w:r>
      <w:r w:rsidR="00E7474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(прилагается).</w:t>
      </w:r>
    </w:p>
    <w:p w:rsidR="00543D61" w:rsidRDefault="00E74740" w:rsidP="00E7474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>2. Атаману хуторского казачьего общества «</w:t>
      </w:r>
      <w:proofErr w:type="spellStart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>Новобейсугское</w:t>
      </w:r>
      <w:proofErr w:type="spellEnd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 xml:space="preserve">» </w:t>
      </w:r>
      <w:proofErr w:type="spellStart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>Резникову</w:t>
      </w:r>
      <w:proofErr w:type="spellEnd"/>
      <w: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  <w:t xml:space="preserve"> Денису Васильевичу зарегистрировать Устав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хуторского казачьего общества «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Новобейсугское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Новобейсугского сельского поселения Выселковского района в Министерстве юстиции Российской Федерации по Краснодарскому краю и других органах в порядке определенном законодательством Российской Федерации.</w:t>
      </w:r>
    </w:p>
    <w:p w:rsidR="00E74740" w:rsidRDefault="00E74740" w:rsidP="00E7474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3. </w:t>
      </w:r>
      <w:r w:rsid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89414E" w:rsidRDefault="0089414E" w:rsidP="00E7474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9414E" w:rsidRDefault="0089414E" w:rsidP="00E7474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5.Постановление вступает в силу со дня его</w:t>
      </w:r>
      <w:r w:rsidR="00D138E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обнародования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.</w:t>
      </w:r>
    </w:p>
    <w:p w:rsidR="0089414E" w:rsidRDefault="0089414E" w:rsidP="00E74740">
      <w:pP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89414E" w:rsidRPr="00E74740" w:rsidRDefault="0089414E" w:rsidP="00E74740">
      <w:pP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543D61" w:rsidRDefault="00543D61" w:rsidP="00543D61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Глава Новобейсугского </w:t>
      </w:r>
    </w:p>
    <w:p w:rsidR="00543D61" w:rsidRDefault="00543D61" w:rsidP="00543D61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</w:t>
      </w:r>
    </w:p>
    <w:p w:rsidR="00543D61" w:rsidRPr="0089414E" w:rsidRDefault="00543D61" w:rsidP="0089414E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Выселковского района                                                                          В.В. Василенко</w:t>
      </w:r>
    </w:p>
    <w:p w:rsidR="00543D61" w:rsidRDefault="00543D61" w:rsidP="00543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543D61" w:rsidRDefault="00543D61" w:rsidP="0054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</w:t>
      </w:r>
      <w:r w:rsidR="0089414E" w:rsidRPr="0089414E">
        <w:rPr>
          <w:rFonts w:ascii="Times New Roman" w:hAnsi="Times New Roman" w:cs="Times New Roman"/>
          <w:sz w:val="28"/>
          <w:szCs w:val="28"/>
        </w:rPr>
        <w:t xml:space="preserve"> </w:t>
      </w:r>
      <w:r w:rsidR="0089414E">
        <w:rPr>
          <w:rFonts w:ascii="Times New Roman" w:hAnsi="Times New Roman" w:cs="Times New Roman"/>
          <w:sz w:val="28"/>
          <w:szCs w:val="28"/>
        </w:rPr>
        <w:t>сельского</w:t>
      </w:r>
    </w:p>
    <w:p w:rsidR="00543D61" w:rsidRDefault="00543D61" w:rsidP="00894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89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№_______</w:t>
      </w:r>
    </w:p>
    <w:p w:rsidR="0089414E" w:rsidRPr="0089414E" w:rsidRDefault="00543D61" w:rsidP="0089414E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9414E">
        <w:rPr>
          <w:rFonts w:ascii="Times New Roman" w:hAnsi="Times New Roman" w:cs="Times New Roman"/>
          <w:sz w:val="28"/>
          <w:szCs w:val="28"/>
        </w:rPr>
        <w:t>«</w:t>
      </w:r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 утверждении Устава хуторского казачьего общества «</w:t>
      </w:r>
      <w:proofErr w:type="spellStart"/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Новобейсугское</w:t>
      </w:r>
      <w:proofErr w:type="spellEnd"/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Новобейсугского сельского поселения </w:t>
      </w:r>
    </w:p>
    <w:p w:rsidR="00543D61" w:rsidRPr="0089414E" w:rsidRDefault="0089414E" w:rsidP="00894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Выселковского района</w:t>
      </w:r>
      <w:r w:rsidR="00543D61" w:rsidRPr="0089414E">
        <w:rPr>
          <w:rFonts w:ascii="Times New Roman" w:hAnsi="Times New Roman" w:cs="Times New Roman"/>
          <w:sz w:val="28"/>
          <w:szCs w:val="28"/>
        </w:rPr>
        <w:t>»</w:t>
      </w:r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89414E">
      <w:pPr>
        <w:ind w:firstLine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941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Алексеенко</w:t>
      </w:r>
    </w:p>
    <w:p w:rsidR="00543D61" w:rsidRDefault="0089414E" w:rsidP="0054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</w:t>
      </w:r>
      <w:r w:rsidR="00543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архитектурных отношений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3D61" w:rsidRDefault="0089414E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</w:t>
      </w:r>
      <w:r w:rsidR="0054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543D61">
        <w:rPr>
          <w:rFonts w:ascii="Times New Roman" w:hAnsi="Times New Roman" w:cs="Times New Roman"/>
          <w:sz w:val="28"/>
          <w:szCs w:val="28"/>
        </w:rPr>
        <w:t>В.В.</w:t>
      </w:r>
      <w:r w:rsidR="00106703"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</w:p>
    <w:p w:rsidR="00543D61" w:rsidRDefault="0089414E" w:rsidP="0054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</w:t>
      </w:r>
      <w:r w:rsidR="00543D61">
        <w:rPr>
          <w:rFonts w:ascii="Times New Roman" w:hAnsi="Times New Roman" w:cs="Times New Roman"/>
          <w:sz w:val="28"/>
          <w:szCs w:val="28"/>
        </w:rPr>
        <w:t>г.</w:t>
      </w: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89414E" w:rsidRDefault="0089414E" w:rsidP="0089414E">
      <w:pPr>
        <w:ind w:firstLine="0"/>
        <w:jc w:val="lef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gramStart"/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хуторского</w:t>
      </w:r>
      <w:proofErr w:type="gramEnd"/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казачьего </w:t>
      </w:r>
    </w:p>
    <w:p w:rsidR="0089414E" w:rsidRDefault="0089414E" w:rsidP="0089414E">
      <w:pPr>
        <w:ind w:firstLine="0"/>
        <w:jc w:val="lef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общества «</w:t>
      </w:r>
      <w:proofErr w:type="spellStart"/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Новобейсугское</w:t>
      </w:r>
      <w:proofErr w:type="spellEnd"/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» </w:t>
      </w:r>
    </w:p>
    <w:p w:rsidR="0089414E" w:rsidRDefault="0089414E" w:rsidP="0089414E">
      <w:pPr>
        <w:ind w:firstLine="0"/>
        <w:jc w:val="lef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Новобейсугского сельского </w:t>
      </w:r>
    </w:p>
    <w:p w:rsidR="0089414E" w:rsidRPr="0089414E" w:rsidRDefault="0089414E" w:rsidP="0089414E">
      <w:pPr>
        <w:ind w:firstLine="0"/>
        <w:jc w:val="left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поселения Выселковского района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                                          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Д.В.Резников</w:t>
      </w:r>
      <w:proofErr w:type="spellEnd"/>
    </w:p>
    <w:p w:rsidR="0089414E" w:rsidRDefault="0089414E" w:rsidP="00894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«___»____________2021г.</w:t>
      </w:r>
    </w:p>
    <w:p w:rsidR="00543D61" w:rsidRDefault="00543D61" w:rsidP="008941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543D61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D61" w:rsidRDefault="00543D61" w:rsidP="0089414E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38E4" w:rsidRDefault="00D138E4" w:rsidP="0089414E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38E4" w:rsidRDefault="00D138E4" w:rsidP="0089414E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D61" w:rsidRDefault="00543D61" w:rsidP="00543D6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ЗАЯВКА </w:t>
      </w:r>
    </w:p>
    <w:p w:rsidR="00543D61" w:rsidRDefault="00543D61" w:rsidP="00543D6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ПОСТАНОВЛЕНИЮ</w:t>
      </w:r>
    </w:p>
    <w:p w:rsidR="00543D61" w:rsidRDefault="00543D61" w:rsidP="00543D6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D61" w:rsidRPr="0089414E" w:rsidRDefault="00543D61" w:rsidP="0089414E">
      <w:pPr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89414E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Об утверждении Устава хуторского казачьего общества «</w:t>
      </w:r>
      <w:proofErr w:type="spellStart"/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Новобейсугское</w:t>
      </w:r>
      <w:proofErr w:type="spellEnd"/>
      <w:r w:rsidR="0089414E" w:rsidRPr="0089414E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Новобейсугского сельского поселения Выселковского района</w:t>
      </w:r>
      <w:r w:rsidRPr="0089414E">
        <w:rPr>
          <w:rFonts w:ascii="Times New Roman" w:hAnsi="Times New Roman" w:cs="Times New Roman"/>
          <w:sz w:val="28"/>
          <w:szCs w:val="28"/>
        </w:rPr>
        <w:t>»</w:t>
      </w:r>
    </w:p>
    <w:p w:rsidR="00543D61" w:rsidRPr="0089414E" w:rsidRDefault="00543D61" w:rsidP="0089414E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543D61" w:rsidRDefault="00543D61" w:rsidP="00543D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543D61" w:rsidRDefault="00543D61" w:rsidP="00543D61">
      <w:pPr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pStyle w:val="a3"/>
        <w:widowControl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отдела;</w:t>
      </w:r>
    </w:p>
    <w:p w:rsidR="00543D61" w:rsidRPr="0089414E" w:rsidRDefault="0089414E" w:rsidP="0089414E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9414E">
        <w:rPr>
          <w:rFonts w:ascii="Times New Roman" w:hAnsi="Times New Roman"/>
          <w:sz w:val="28"/>
          <w:szCs w:val="28"/>
        </w:rPr>
        <w:t>Атаману хуторского казачьего общества «</w:t>
      </w:r>
      <w:proofErr w:type="spellStart"/>
      <w:r w:rsidRPr="0089414E">
        <w:rPr>
          <w:rFonts w:ascii="Times New Roman" w:hAnsi="Times New Roman"/>
          <w:sz w:val="28"/>
          <w:szCs w:val="28"/>
        </w:rPr>
        <w:t>Новобейсугсукое</w:t>
      </w:r>
      <w:proofErr w:type="spellEnd"/>
      <w:r w:rsidRPr="0089414E">
        <w:rPr>
          <w:rFonts w:ascii="Times New Roman" w:hAnsi="Times New Roman"/>
          <w:sz w:val="28"/>
          <w:szCs w:val="28"/>
        </w:rPr>
        <w:t>» - 3 экз</w:t>
      </w:r>
      <w:r w:rsidR="00543D61" w:rsidRPr="0089414E">
        <w:rPr>
          <w:rFonts w:ascii="Times New Roman" w:hAnsi="Times New Roman"/>
          <w:sz w:val="28"/>
          <w:szCs w:val="28"/>
        </w:rPr>
        <w:t>.</w:t>
      </w:r>
    </w:p>
    <w:p w:rsidR="00543D61" w:rsidRDefault="00543D61" w:rsidP="00543D6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D61" w:rsidRDefault="00543D61" w:rsidP="00543D6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D61" w:rsidRDefault="00543D61" w:rsidP="00543D6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</w:t>
      </w:r>
      <w:r w:rsidR="0089414E">
        <w:rPr>
          <w:rFonts w:ascii="Times New Roman" w:hAnsi="Times New Roman" w:cs="Times New Roman"/>
          <w:sz w:val="28"/>
          <w:szCs w:val="28"/>
        </w:rPr>
        <w:t xml:space="preserve">                                 «___»___________2021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</w:pPr>
    </w:p>
    <w:p w:rsidR="00543D61" w:rsidRDefault="00543D61" w:rsidP="00543D61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06703" w:rsidRDefault="00106703" w:rsidP="00543D61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43D61" w:rsidRDefault="00543D61" w:rsidP="00543D6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23E4" w:rsidRDefault="006E23E4"/>
    <w:tbl>
      <w:tblPr>
        <w:tblStyle w:val="a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32B55" w:rsidTr="00432B55">
        <w:tc>
          <w:tcPr>
            <w:tcW w:w="5210" w:type="dxa"/>
          </w:tcPr>
          <w:p w:rsidR="00432B55" w:rsidRDefault="00432B55" w:rsidP="00432B55">
            <w:pPr>
              <w:pStyle w:val="ad"/>
              <w:widowControl w:val="0"/>
              <w:ind w:right="-108" w:firstLine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УТВЕРЖДЕНО</w:t>
            </w:r>
          </w:p>
          <w:p w:rsidR="00432B55" w:rsidRDefault="00432B55" w:rsidP="00432B55">
            <w:pPr>
              <w:pStyle w:val="ad"/>
              <w:widowControl w:val="0"/>
              <w:ind w:right="-51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Решением общего собрания учредителей</w:t>
            </w:r>
          </w:p>
          <w:p w:rsidR="00432B55" w:rsidRDefault="00432B55" w:rsidP="00432B55">
            <w:pPr>
              <w:pStyle w:val="ad"/>
              <w:widowControl w:val="0"/>
              <w:ind w:right="-51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Хуторского казачьего общества</w:t>
            </w:r>
          </w:p>
          <w:p w:rsidR="00432B55" w:rsidRDefault="00432B55" w:rsidP="00432B55">
            <w:pPr>
              <w:pStyle w:val="ab"/>
              <w:widowControl w:val="0"/>
              <w:spacing w:after="0" w:line="240" w:lineRule="auto"/>
              <w:ind w:right="-5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Новобейсугское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432B55" w:rsidRDefault="00432B55" w:rsidP="00432B55">
            <w:pPr>
              <w:pStyle w:val="ad"/>
              <w:widowControl w:val="0"/>
              <w:ind w:right="-51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«____» _________ 20</w:t>
            </w:r>
            <w:r>
              <w:rPr>
                <w:b w:val="0"/>
                <w:bCs w:val="0"/>
                <w:szCs w:val="28"/>
              </w:rPr>
              <w:t>21</w:t>
            </w:r>
            <w:r>
              <w:rPr>
                <w:b w:val="0"/>
                <w:szCs w:val="28"/>
              </w:rPr>
              <w:t xml:space="preserve"> г.</w:t>
            </w:r>
          </w:p>
          <w:p w:rsidR="00432B55" w:rsidRDefault="00432B55" w:rsidP="00432B55">
            <w:pPr>
              <w:pStyle w:val="ab"/>
            </w:pPr>
          </w:p>
          <w:p w:rsidR="00432B55" w:rsidRDefault="00432B55" w:rsidP="00432B55">
            <w:pPr>
              <w:pStyle w:val="ad"/>
              <w:widowControl w:val="0"/>
              <w:ind w:right="-108" w:firstLine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  <w:p w:rsidR="00432B55" w:rsidRDefault="00432B55" w:rsidP="00432B55">
            <w:pPr>
              <w:pStyle w:val="1"/>
              <w:widowControl w:val="0"/>
              <w:ind w:right="-51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Атаман Выселковского районного казачьего общества</w:t>
            </w:r>
          </w:p>
          <w:p w:rsidR="00432B55" w:rsidRDefault="00432B55" w:rsidP="00432B55">
            <w:pPr>
              <w:pStyle w:val="1"/>
              <w:widowControl w:val="0"/>
              <w:ind w:right="-51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казачий полковник</w:t>
            </w:r>
          </w:p>
          <w:p w:rsidR="00432B55" w:rsidRDefault="00432B55" w:rsidP="00432B55">
            <w:pPr>
              <w:pStyle w:val="1"/>
              <w:widowControl w:val="0"/>
              <w:ind w:right="-51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Войтенко А.А.</w:t>
            </w:r>
          </w:p>
          <w:p w:rsidR="00432B55" w:rsidRDefault="00432B55" w:rsidP="00432B55">
            <w:pPr>
              <w:pStyle w:val="ab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от «____</w:t>
            </w:r>
            <w:r>
              <w:rPr>
                <w:rFonts w:eastAsia="Calibri"/>
                <w:bCs/>
                <w:sz w:val="28"/>
                <w:szCs w:val="28"/>
              </w:rPr>
              <w:t>» ____ 2021 года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</w:rPr>
              <w:t>____</w:t>
            </w:r>
          </w:p>
          <w:p w:rsidR="00432B55" w:rsidRDefault="00432B55" w:rsidP="00432B55">
            <w:pPr>
              <w:pStyle w:val="ab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32B55" w:rsidRDefault="00432B55" w:rsidP="00432B55">
            <w:pPr>
              <w:pStyle w:val="ad"/>
              <w:widowControl w:val="0"/>
              <w:ind w:right="-108" w:firstLine="21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СОГЛАСОВАНО</w:t>
            </w:r>
          </w:p>
          <w:p w:rsidR="00432B55" w:rsidRDefault="00432B55" w:rsidP="00432B55">
            <w:pPr>
              <w:pStyle w:val="ad"/>
              <w:widowControl w:val="0"/>
              <w:ind w:right="-51" w:firstLine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постановлением администрации Новобейсугского сельского поселения</w:t>
            </w:r>
          </w:p>
          <w:p w:rsidR="00432B55" w:rsidRDefault="00432B55" w:rsidP="00432B55">
            <w:pPr>
              <w:pStyle w:val="ab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Выселковского района</w:t>
            </w:r>
          </w:p>
          <w:p w:rsidR="00432B55" w:rsidRDefault="00432B55" w:rsidP="00432B55">
            <w:pPr>
              <w:pStyle w:val="ab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от «____» ________ 2021 г.</w:t>
            </w:r>
            <w:r>
              <w:rPr>
                <w:b/>
                <w:sz w:val="28"/>
                <w:szCs w:val="28"/>
              </w:rPr>
              <w:t xml:space="preserve"> №___</w:t>
            </w:r>
          </w:p>
        </w:tc>
      </w:tr>
    </w:tbl>
    <w:p w:rsidR="00432B55" w:rsidRDefault="00432B55" w:rsidP="00432B55">
      <w:pPr>
        <w:pStyle w:val="ad"/>
        <w:widowControl w:val="0"/>
        <w:ind w:right="-51"/>
      </w:pPr>
      <w:r>
        <w:br w:type="textWrapping" w:clear="all"/>
      </w: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 w:firstLine="0"/>
        <w:jc w:val="left"/>
        <w:rPr>
          <w:b w:val="0"/>
        </w:rPr>
      </w:pPr>
    </w:p>
    <w:p w:rsidR="00432B55" w:rsidRDefault="00432B55" w:rsidP="00432B55">
      <w:pPr>
        <w:pStyle w:val="ad"/>
        <w:widowControl w:val="0"/>
        <w:ind w:right="-51" w:firstLine="0"/>
        <w:rPr>
          <w:sz w:val="96"/>
          <w:szCs w:val="96"/>
        </w:rPr>
      </w:pPr>
      <w:r>
        <w:rPr>
          <w:b w:val="0"/>
          <w:sz w:val="96"/>
          <w:szCs w:val="96"/>
        </w:rPr>
        <w:t>УСТАВ</w:t>
      </w:r>
    </w:p>
    <w:p w:rsidR="00432B55" w:rsidRDefault="00432B55" w:rsidP="00432B55">
      <w:pPr>
        <w:pStyle w:val="ad"/>
        <w:widowControl w:val="0"/>
        <w:ind w:right="-51" w:firstLine="0"/>
        <w:rPr>
          <w:sz w:val="56"/>
          <w:szCs w:val="56"/>
        </w:rPr>
      </w:pPr>
      <w:r>
        <w:rPr>
          <w:sz w:val="56"/>
          <w:szCs w:val="56"/>
        </w:rPr>
        <w:t>Хуторского казачьего общества</w:t>
      </w:r>
    </w:p>
    <w:p w:rsidR="00432B55" w:rsidRDefault="00432B55" w:rsidP="00432B55">
      <w:pPr>
        <w:pStyle w:val="ad"/>
        <w:widowControl w:val="0"/>
        <w:ind w:right="-51"/>
        <w:rPr>
          <w:b w:val="0"/>
          <w:sz w:val="56"/>
          <w:szCs w:val="56"/>
        </w:rPr>
      </w:pPr>
      <w:r>
        <w:rPr>
          <w:sz w:val="56"/>
          <w:szCs w:val="56"/>
        </w:rPr>
        <w:t>«</w:t>
      </w:r>
      <w:proofErr w:type="spellStart"/>
      <w:r>
        <w:rPr>
          <w:sz w:val="56"/>
          <w:szCs w:val="56"/>
        </w:rPr>
        <w:t>Новобейсугское</w:t>
      </w:r>
      <w:proofErr w:type="spellEnd"/>
      <w:r>
        <w:rPr>
          <w:sz w:val="56"/>
          <w:szCs w:val="56"/>
        </w:rPr>
        <w:t>»</w:t>
      </w:r>
    </w:p>
    <w:p w:rsidR="00432B55" w:rsidRDefault="00432B55" w:rsidP="00432B55">
      <w:pPr>
        <w:pStyle w:val="ad"/>
        <w:widowControl w:val="0"/>
        <w:ind w:right="-51"/>
        <w:rPr>
          <w:b w:val="0"/>
          <w:sz w:val="64"/>
          <w:szCs w:val="64"/>
        </w:rPr>
      </w:pPr>
    </w:p>
    <w:p w:rsidR="00432B55" w:rsidRDefault="00432B55" w:rsidP="00432B55">
      <w:pPr>
        <w:pStyle w:val="ad"/>
        <w:widowControl w:val="0"/>
        <w:ind w:right="-51" w:firstLine="0"/>
        <w:jc w:val="left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/>
        <w:rPr>
          <w:b w:val="0"/>
        </w:rPr>
      </w:pPr>
    </w:p>
    <w:p w:rsidR="00432B55" w:rsidRDefault="00432B55" w:rsidP="00432B55">
      <w:pPr>
        <w:pStyle w:val="ad"/>
        <w:widowControl w:val="0"/>
        <w:ind w:right="-51" w:firstLine="0"/>
        <w:rPr>
          <w:b w:val="0"/>
        </w:rPr>
      </w:pPr>
    </w:p>
    <w:p w:rsidR="00432B55" w:rsidRDefault="00432B55" w:rsidP="00432B55">
      <w:pPr>
        <w:pStyle w:val="ad"/>
        <w:widowControl w:val="0"/>
        <w:ind w:right="-51" w:firstLine="0"/>
        <w:rPr>
          <w:b w:val="0"/>
        </w:rPr>
      </w:pPr>
    </w:p>
    <w:p w:rsidR="00432B55" w:rsidRDefault="00432B55" w:rsidP="00432B55">
      <w:pPr>
        <w:pStyle w:val="ab"/>
      </w:pPr>
    </w:p>
    <w:p w:rsidR="00432B55" w:rsidRDefault="00432B55" w:rsidP="00432B55">
      <w:pPr>
        <w:pStyle w:val="ad"/>
        <w:widowControl w:val="0"/>
        <w:ind w:right="-51" w:firstLine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станица Новобейсугская</w:t>
      </w:r>
    </w:p>
    <w:p w:rsidR="00432B55" w:rsidRDefault="00432B55" w:rsidP="00432B55">
      <w:pPr>
        <w:pStyle w:val="ad"/>
        <w:widowControl w:val="0"/>
        <w:ind w:right="-51" w:firstLine="0"/>
        <w:rPr>
          <w:sz w:val="24"/>
        </w:rPr>
      </w:pPr>
      <w:r>
        <w:rPr>
          <w:b w:val="0"/>
          <w:bCs w:val="0"/>
          <w:szCs w:val="28"/>
        </w:rPr>
        <w:t>2021 год</w:t>
      </w:r>
    </w:p>
    <w:p w:rsidR="0089414E" w:rsidRPr="0089414E" w:rsidRDefault="00432B55" w:rsidP="00F53FBB">
      <w:pPr>
        <w:pStyle w:val="ConsPlusTitle"/>
        <w:pageBreakBefore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1. Настоящий Устав распространяется на Хуторское казачье общество «</w:t>
      </w:r>
      <w:proofErr w:type="spellStart"/>
      <w:r w:rsidRPr="0089414E">
        <w:rPr>
          <w:rFonts w:ascii="Times New Roman" w:hAnsi="Times New Roman" w:cs="Times New Roman"/>
          <w:color w:val="000000"/>
          <w:sz w:val="28"/>
          <w:szCs w:val="28"/>
        </w:rPr>
        <w:t>Новобейсугское</w:t>
      </w:r>
      <w:proofErr w:type="spellEnd"/>
      <w:r w:rsidRPr="008941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2. Хуторское казачье общество «</w:t>
      </w:r>
      <w:proofErr w:type="spellStart"/>
      <w:r w:rsidRPr="0089414E">
        <w:rPr>
          <w:rFonts w:ascii="Times New Roman" w:hAnsi="Times New Roman" w:cs="Times New Roman"/>
          <w:color w:val="000000"/>
          <w:sz w:val="28"/>
          <w:szCs w:val="28"/>
        </w:rPr>
        <w:t>Новобейскугское</w:t>
      </w:r>
      <w:proofErr w:type="spellEnd"/>
      <w:r w:rsidRPr="0089414E">
        <w:rPr>
          <w:rFonts w:ascii="Times New Roman" w:hAnsi="Times New Roman" w:cs="Times New Roman"/>
          <w:color w:val="000000"/>
          <w:sz w:val="28"/>
          <w:szCs w:val="28"/>
        </w:rPr>
        <w:t>» (далее по тексту – казачье общество)</w:t>
      </w:r>
      <w:r w:rsidRPr="008941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является формой самоорганизации граждан Российской Федерации, относящих себя к казакам, объединившихся на основе общности интересов в целях возрождения кубанского казачества, защиты его прав, сохранения традиционного образа жизни, </w:t>
      </w:r>
      <w:r w:rsidRPr="0089414E">
        <w:rPr>
          <w:rFonts w:ascii="Times New Roman" w:hAnsi="Times New Roman" w:cs="Times New Roman"/>
          <w:color w:val="000000"/>
          <w:sz w:val="28"/>
          <w:szCs w:val="28"/>
        </w:rPr>
        <w:t>православных религиозных ценностей,</w:t>
      </w:r>
      <w:r w:rsidRPr="008941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хозяйствования и культуры кубанского казачества</w:t>
      </w:r>
      <w:r w:rsidRPr="00894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3. Полное наименование казачьего общества: Хуторское казачье общество «</w:t>
      </w:r>
      <w:proofErr w:type="spellStart"/>
      <w:r w:rsidRPr="0089414E">
        <w:rPr>
          <w:rFonts w:ascii="Times New Roman" w:hAnsi="Times New Roman" w:cs="Times New Roman"/>
          <w:color w:val="000000"/>
          <w:sz w:val="28"/>
          <w:szCs w:val="28"/>
        </w:rPr>
        <w:t>Новобейсугское</w:t>
      </w:r>
      <w:proofErr w:type="spellEnd"/>
      <w:r w:rsidRPr="008941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6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Новобейсугского сельского поселения муниципального образования </w:t>
      </w:r>
      <w:proofErr w:type="spellStart"/>
      <w:r w:rsidRPr="0089414E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Сокращенное наименование казачьего общества: ХКО «</w:t>
      </w:r>
      <w:proofErr w:type="spellStart"/>
      <w:r w:rsidRPr="0089414E">
        <w:rPr>
          <w:rFonts w:ascii="Times New Roman" w:hAnsi="Times New Roman" w:cs="Times New Roman"/>
          <w:sz w:val="28"/>
          <w:szCs w:val="28"/>
        </w:rPr>
        <w:t>Новобейсугское</w:t>
      </w:r>
      <w:proofErr w:type="spellEnd"/>
      <w:r w:rsidRPr="0089414E">
        <w:rPr>
          <w:rFonts w:ascii="Times New Roman" w:hAnsi="Times New Roman" w:cs="Times New Roman"/>
          <w:sz w:val="28"/>
          <w:szCs w:val="28"/>
        </w:rPr>
        <w:t>».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4. Место нахождения казачьего общества: станица Новобейсугская.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5. Казачье общество создаётся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</w:t>
      </w:r>
      <w:proofErr w:type="gramStart"/>
      <w:r w:rsidRPr="0089414E">
        <w:rPr>
          <w:rFonts w:ascii="Times New Roman" w:hAnsi="Times New Roman" w:cs="Times New Roman"/>
          <w:color w:val="000000"/>
          <w:sz w:val="28"/>
          <w:szCs w:val="28"/>
        </w:rPr>
        <w:t>подотчётности</w:t>
      </w:r>
      <w:proofErr w:type="gramEnd"/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органам государственной власти, органам государственной власти субъектов Российской Федерации, органам местного самоуправления в соответствии с Конституцией Российской Федерации, конституциями (уставами) субъектов Российской Федерации, законодательными и иными нормативными правовыми актами Российской Федерации и субъектов Российской Федерации, муниципальными правовыми актами.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6. Правовую основу деятельности казачьего общества составляют Конституция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конституции (уставы) и иные нормативные правовые акты Краснодарского края, муниципальные правовые акты, настоящий Устав.</w:t>
      </w:r>
    </w:p>
    <w:p w:rsidR="0089414E" w:rsidRPr="0089414E" w:rsidRDefault="0089414E" w:rsidP="0089414E">
      <w:pPr>
        <w:pStyle w:val="2"/>
        <w:widowControl w:val="0"/>
        <w:ind w:firstLine="720"/>
        <w:rPr>
          <w:sz w:val="28"/>
          <w:szCs w:val="28"/>
        </w:rPr>
      </w:pPr>
      <w:r w:rsidRPr="0089414E">
        <w:rPr>
          <w:sz w:val="28"/>
          <w:szCs w:val="28"/>
        </w:rPr>
        <w:t>7. Казачье общество создано (сформировано) и осуществляет свою деятельность на территории станицы Новобейсугской Выселковского района Краснодарского края.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8. Казачье общество имеет свою печать и другие, необходимые для его деятельности реквизиты.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9. Члены казачьего общества, именуемые в дальнейшем «казаки», не отвечают по обязательствам казачьего общества, а казачье общество не отвечает по обязательствам казаков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10. Казачье общество является юридическим лицом – некоммерческой организацией и имеет собственное имущество, самостоятельный баланс, расчетный и иные счета в банках и других кредитных организациях. Казачье общество отвечает по своим обязательствам своим имуществом, может от своего имени </w:t>
      </w:r>
      <w:r w:rsidRPr="0089414E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 xml:space="preserve">приобретать и осуществлять гражданские права, </w:t>
      </w:r>
      <w:proofErr w:type="gramStart"/>
      <w:r w:rsidRPr="0089414E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нести гражданские обязанности</w:t>
      </w:r>
      <w:proofErr w:type="gramEnd"/>
      <w:r w:rsidRPr="0089414E">
        <w:rPr>
          <w:rStyle w:val="FontStyle11"/>
          <w:rFonts w:ascii="Times New Roman" w:hAnsi="Times New Roman" w:cs="Times New Roman"/>
          <w:color w:val="000000"/>
          <w:sz w:val="28"/>
          <w:szCs w:val="28"/>
        </w:rPr>
        <w:t>, быть истцом и ответчиком в суде</w:t>
      </w:r>
      <w:r w:rsidRPr="008941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11. Казачье общество, является в соответствии с Федеральным законом </w:t>
      </w:r>
      <w:r w:rsidR="00432B55">
        <w:rPr>
          <w:rFonts w:ascii="Times New Roman" w:hAnsi="Times New Roman" w:cs="Times New Roman"/>
          <w:sz w:val="28"/>
          <w:szCs w:val="28"/>
        </w:rPr>
        <w:t xml:space="preserve">от </w:t>
      </w:r>
      <w:r w:rsidRPr="0089414E">
        <w:rPr>
          <w:rFonts w:ascii="Times New Roman" w:hAnsi="Times New Roman" w:cs="Times New Roman"/>
          <w:sz w:val="28"/>
          <w:szCs w:val="28"/>
        </w:rPr>
        <w:t>12 января 1996</w:t>
      </w:r>
      <w:r w:rsidR="00432B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414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и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5 декабря 2005</w:t>
      </w:r>
      <w:r w:rsidR="00432B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414E">
        <w:rPr>
          <w:rFonts w:ascii="Times New Roman" w:hAnsi="Times New Roman" w:cs="Times New Roman"/>
          <w:sz w:val="28"/>
          <w:szCs w:val="28"/>
        </w:rPr>
        <w:t xml:space="preserve"> № 154-ФЗ «О государственной службе российского казачества» некоммерческой организацией, в установленном порядке зарегистрированной и подлежит внесению в государственный реестр казачьих обществ в Российской Федерации.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12. Деятельность казачьего общества осуществляется на основании настоящего Устава, принятого высшим органом управления казачьего общества.</w:t>
      </w:r>
    </w:p>
    <w:p w:rsidR="0089414E" w:rsidRPr="00D60A50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13. Устав казачьего общества подлежит согласованию атаманом Выселковского</w:t>
      </w:r>
      <w:r w:rsidRPr="00894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казачьего общества </w:t>
      </w:r>
      <w:proofErr w:type="spellStart"/>
      <w:r w:rsidRPr="0089414E">
        <w:rPr>
          <w:rFonts w:ascii="Times New Roman" w:hAnsi="Times New Roman" w:cs="Times New Roman"/>
          <w:bCs/>
          <w:color w:val="000000"/>
          <w:sz w:val="28"/>
          <w:szCs w:val="28"/>
        </w:rPr>
        <w:t>Екатеринодарского</w:t>
      </w:r>
      <w:proofErr w:type="spellEnd"/>
      <w:r w:rsidRPr="00894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9414E">
        <w:rPr>
          <w:rFonts w:ascii="Times New Roman" w:hAnsi="Times New Roman" w:cs="Times New Roman"/>
          <w:bCs/>
          <w:color w:val="000000"/>
          <w:sz w:val="28"/>
          <w:szCs w:val="28"/>
        </w:rPr>
        <w:t>отдельского</w:t>
      </w:r>
      <w:proofErr w:type="spellEnd"/>
      <w:r w:rsidRPr="008941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казачьего общества Кубанского войскового казачьего общества и</w:t>
      </w:r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утверждению </w:t>
      </w:r>
      <w:r w:rsidRPr="00D60A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60A50" w:rsidRPr="00D60A50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района.</w:t>
      </w:r>
    </w:p>
    <w:p w:rsidR="00D60A50" w:rsidRPr="00432B55" w:rsidRDefault="00D60A50" w:rsidP="0089414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414E" w:rsidRPr="00F53FBB" w:rsidRDefault="0089414E" w:rsidP="00F53FB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="00432B55">
        <w:rPr>
          <w:rFonts w:ascii="Times New Roman" w:hAnsi="Times New Roman" w:cs="Times New Roman"/>
          <w:color w:val="000000"/>
          <w:sz w:val="28"/>
          <w:szCs w:val="28"/>
        </w:rPr>
        <w:t>Деятельность казачьего общества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14. Целями и предметом казачьего общества являются: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1) возрождение и развитие казачества, обеспечение его единства, защита гражданских прав и свобод, чести и достоинства казаков;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участие в разработке и реализации государственной политики в отношении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организация и обеспечение исполнения членами казачьего общества (казаками), принятых на себя обязательств по несению государственной или иной службы;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развитие российского казачества, защита гражданских прав и свобод, чести и достоинства казаков, социальная поддержка казаков и членов их семей;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забота о членах семей казаков, призванных (поступивших) на военную службу, оказание материальной и другой помощи семьям погибших (умерших) казаков, многодетным семьям, сиротам, инвалидам и пенсионерам;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развитие дружбы и сотрудничества, поддержание межнационального мира и согласия между народами Российской Федерации;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color w:val="000000"/>
          <w:sz w:val="28"/>
          <w:szCs w:val="28"/>
        </w:rPr>
        <w:t>7) взаимодействие с органами местного самоуправления по вопросам становления и развития российского казачества, реализации федерального законодательства и законодательства Краснодарского края по вопросам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8) участие в развитии казачьих кадетских корпусов, а также образовательных учреждений, имеющих классы и группы казачьей направленности;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9) участие в реализации государственных и муниципальных программ и проектов;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участие в развитии агропромышленного комплекса и сельских территорий в местах компактного проживания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11) культурное, духовное и нравственное воспитание казаков, сохранение и развитие казачьих традиций и обычаев, осуществление мероприятий по военно-патриотическому воспитанию молодежи, ведение культурно-массовой и спортивной работы, подготовка к военной службе и вневойсковая подготовка членов казачьих обществ во время их пребывания в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запасе;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12)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13)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14) участие в охране окружающей среды;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15) участие в охране и должном содержании в соответствии с установленными требованиями зданий, объектов и территорий, имеющих историческое, культовое, культурное или природоохранное значение, и мест захоронений;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16) профилактика социально опасных форм поведения граждан;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17)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18) осуществление деятельности и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19) 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20) оказание содействия соотечественникам, из числа казаков проживающих за рубежом, в добровольном возвращении в Российскую Федерацию;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21) обеспечение информационной открытости деятельности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22) взаимодействие с другими казачьими обществами, общественными объединениями казаков в интересах объединения и развития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23) обеспечение осуществления его членами в установленном порядке государственной или иной службы, а также деятельности на основе договоров (соглашений) казачьего общества с органами исполнительной власти </w:t>
      </w:r>
      <w:r w:rsidRPr="0089414E">
        <w:rPr>
          <w:rFonts w:ascii="Times New Roman" w:hAnsi="Times New Roman" w:cs="Times New Roman"/>
          <w:iCs/>
          <w:sz w:val="28"/>
          <w:szCs w:val="28"/>
        </w:rPr>
        <w:t>Краснодарского края и органами местного самоуправления в</w:t>
      </w:r>
      <w:r w:rsidRPr="0089414E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24) участие в охране общественного порядка;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25) участие в мероприятиях по борьбе с распространением наркомании;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26) взаимодействие с органами государственной власти, органами местного самоуправления и российскими некоммерческими организациями в целях укрепления российской государственности, общественно-политической стабильности и развития традиций российского казачества.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15. Казачье общество вправе осуществлять деятельность, направленную на достижение указанных выше целей, в том числе: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1) представлять и защищать интересы казаков и членов их семей в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осуществлять в соответствии с законодательством Российской Федерации деятельность, направленную на сохранение и развитие культуры, обычаев и традиций казачества, норм нравственного воспитания детей, на развитие традиционных форм землепользования наряду с семейным хозяйством;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осуществлять социальную поддержку казаков и членов их семей;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осуществлять подготовку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осуществлять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беженцам и вынужденным переселенцам;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принимать участие в охране окружающей среды;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7) принимать участие в охране и должном содержании в соответствии с установленными требованиями зданий, объектов и территорий, имеющих историческое, культовое, культурное или природоохранное значение, и мест захоронений;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8) осуществлять деятельность, направленную на профилактику социально опасных форм поведения граждан;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9) 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осуществлять деятельность и оказывать содействие деятельности в области образования, просвещения, науки, культуры, искусства,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11) принимать участие в охране общественного порядка;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12) принимать участие в мероприятиях по борьбе с распространением наркомании.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16. Казачье общество обязано: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законы, акты Президента Российской Федерации и Правительства Российской Федерации, иные нормативные правовые акты Российской Федерации, конституции (уставы) и иные нормативные правовые акты субъектов Российской Федерации, муниципальные правовые акты, касающиеся сферы деятельности казачьего общества, а также нормы, предусмотренные в настоящем Уставе;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ежегодно публиковать отчёт об использовании своего имущества или обеспечивать доступность ознакомления с указанным отчетом;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представлять согласно законодательству Российской Федерации</w:t>
      </w:r>
      <w:r w:rsidRPr="0089414E">
        <w:rPr>
          <w:rStyle w:val="FontStyle16"/>
          <w:sz w:val="28"/>
          <w:szCs w:val="28"/>
        </w:rPr>
        <w:t xml:space="preserve"> </w:t>
      </w:r>
      <w:r w:rsidRPr="0089414E">
        <w:rPr>
          <w:rFonts w:ascii="Times New Roman" w:hAnsi="Times New Roman" w:cs="Times New Roman"/>
          <w:sz w:val="28"/>
          <w:szCs w:val="28"/>
        </w:rPr>
        <w:t xml:space="preserve">в установленном порядке отчет о своей деятельности </w:t>
      </w:r>
      <w:r w:rsidRPr="0089414E">
        <w:rPr>
          <w:rStyle w:val="FontStyle16"/>
          <w:sz w:val="28"/>
          <w:szCs w:val="28"/>
        </w:rPr>
        <w:t>в соответствующие органы государственной власти.</w:t>
      </w:r>
    </w:p>
    <w:p w:rsidR="0089414E" w:rsidRPr="0089414E" w:rsidRDefault="0089414E" w:rsidP="0089414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FBB" w:rsidRDefault="0089414E" w:rsidP="00894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I</w:t>
      </w:r>
      <w:r w:rsidRPr="008941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414E">
        <w:rPr>
          <w:rFonts w:ascii="Times New Roman" w:hAnsi="Times New Roman" w:cs="Times New Roman"/>
          <w:sz w:val="28"/>
          <w:szCs w:val="28"/>
        </w:rPr>
        <w:t>. Порядок и условия пр</w:t>
      </w:r>
      <w:r w:rsidR="00F53FBB">
        <w:rPr>
          <w:rFonts w:ascii="Times New Roman" w:hAnsi="Times New Roman" w:cs="Times New Roman"/>
          <w:sz w:val="28"/>
          <w:szCs w:val="28"/>
        </w:rPr>
        <w:t>иёма в члены казачьего общества</w:t>
      </w:r>
      <w:r w:rsidR="00F53FBB" w:rsidRPr="00F53FBB">
        <w:rPr>
          <w:rFonts w:ascii="Times New Roman" w:hAnsi="Times New Roman" w:cs="Times New Roman"/>
          <w:sz w:val="28"/>
          <w:szCs w:val="28"/>
        </w:rPr>
        <w:t xml:space="preserve"> </w:t>
      </w:r>
      <w:r w:rsidR="00F53FBB" w:rsidRPr="0089414E">
        <w:rPr>
          <w:rFonts w:ascii="Times New Roman" w:hAnsi="Times New Roman" w:cs="Times New Roman"/>
          <w:sz w:val="28"/>
          <w:szCs w:val="28"/>
        </w:rPr>
        <w:t>и</w:t>
      </w:r>
      <w:r w:rsidR="00F53FBB" w:rsidRPr="00F53FBB">
        <w:rPr>
          <w:rFonts w:ascii="Times New Roman" w:hAnsi="Times New Roman" w:cs="Times New Roman"/>
          <w:sz w:val="28"/>
          <w:szCs w:val="28"/>
        </w:rPr>
        <w:t xml:space="preserve"> </w:t>
      </w:r>
      <w:r w:rsidR="00F53FBB" w:rsidRPr="0089414E">
        <w:rPr>
          <w:rFonts w:ascii="Times New Roman" w:hAnsi="Times New Roman" w:cs="Times New Roman"/>
          <w:sz w:val="28"/>
          <w:szCs w:val="28"/>
        </w:rPr>
        <w:t>выхода</w:t>
      </w:r>
    </w:p>
    <w:p w:rsidR="0089414E" w:rsidRPr="00F53FBB" w:rsidRDefault="0089414E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из него. Права и обязан</w:t>
      </w:r>
      <w:r w:rsidR="00432B55">
        <w:rPr>
          <w:rFonts w:ascii="Times New Roman" w:hAnsi="Times New Roman" w:cs="Times New Roman"/>
          <w:sz w:val="28"/>
          <w:szCs w:val="28"/>
        </w:rPr>
        <w:t>ности членов казачьего общества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lastRenderedPageBreak/>
        <w:t>17. Члены казачьего общества – граждане Р</w:t>
      </w:r>
      <w:r w:rsidR="00432B55">
        <w:rPr>
          <w:rFonts w:ascii="Times New Roman" w:hAnsi="Times New Roman" w:cs="Times New Roman"/>
          <w:sz w:val="28"/>
          <w:szCs w:val="28"/>
        </w:rPr>
        <w:t>оссийской Федерации, достигшие</w:t>
      </w:r>
      <w:r w:rsidRPr="0089414E">
        <w:rPr>
          <w:rFonts w:ascii="Times New Roman" w:hAnsi="Times New Roman" w:cs="Times New Roman"/>
          <w:sz w:val="28"/>
          <w:szCs w:val="28"/>
        </w:rPr>
        <w:t xml:space="preserve"> 18-летнего возраста (далее – граждане), вступившие в казачье общество в установленном порядке. Члены казачьего общества в установленном порядке принимают на себя обязательства по несению государственной или иной службы.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18. Основанием для вступления в казачье общество является письменное заявление гражданина на имя атамана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Порядок приёма граждан в казачье общество определяется правилами приёма граждан в казачье общество, устанавливаемыми Сбором казаков.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 продолжительностью три месяца со дня подачи заявления на вступление гражданина в казачье общество.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 период испытательного срока указанные граждане имеют право совещательного голоса.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По истечении испытательного срока Сбор казаков по представлению атамана казачьего общества принимает решение о приёме или об отказе в приеме гражданина в казачье общество.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 случае принятия решения о приёме гражданина в казачье общество ему в установленном порядке присваивается чин и выдается удостоверение казака.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19. Члены казачьего общества и члены их семей могут добровольно выйти из казачьего общества, подав письменное заявление на имя атамана казачьего общества. Решение об удовлетворении указанного заявления принимается Сбором казаков.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20. Члены казачьего общества имеют право: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избирать и быть избранными на выборную должность в органы управления казачьего общества, членами которого они являются;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участвовать в уставной деятельности казачьего общества, членами которого они являются;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носить в установленном порядке форму установленного образца;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ставить перед органами управления казачьего общества, членами которого они являются, вопрос о созыве внеочередного заседания Сбора казаков, членами которого они являются;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5)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жительства, предоставляющего возможность исключения назначения испытательного срока и подтверждающего чин казака; 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участвовать в управлении делами казачьего общества, за исключением случаев, предусмотренных законодательством Российской Федерации;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4E">
        <w:rPr>
          <w:rFonts w:ascii="Times New Roman" w:hAnsi="Times New Roman" w:cs="Times New Roman"/>
          <w:sz w:val="28"/>
          <w:szCs w:val="28"/>
        </w:rPr>
        <w:t xml:space="preserve">7) в случаях и в порядке, которые предусмотрены законом и уставом казачьего общества, на основании заявления поданного на имя </w:t>
      </w:r>
      <w:r w:rsidRPr="0089414E">
        <w:rPr>
          <w:rStyle w:val="FontStyle12"/>
          <w:rFonts w:ascii="Times New Roman" w:hAnsi="Times New Roman" w:cs="Times New Roman"/>
          <w:sz w:val="28"/>
          <w:szCs w:val="28"/>
        </w:rPr>
        <w:t>атамана казачьего общества</w:t>
      </w:r>
      <w:r w:rsidRPr="0089414E">
        <w:rPr>
          <w:rFonts w:ascii="Times New Roman" w:hAnsi="Times New Roman" w:cs="Times New Roman"/>
          <w:sz w:val="28"/>
          <w:szCs w:val="28"/>
        </w:rPr>
        <w:t>, получать информацию о деятельности казачьего общества и знакомиться с его бухгалтерской и другой документацией;</w:t>
      </w:r>
      <w:proofErr w:type="gramEnd"/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8) обжаловать решения органов казачьего общества, влекущие гражданско-правовые последствия, в случаях и в порядке, которые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предусмотрены законом;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9) требовать, действуя от имени казачьего общества, возмещения причинённых казачьему обществу убытков в соответствии с законодательством Российской Федерации;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оспаривать, действуя от имени казачьего общества, совершённые им сделки по основаниям, предусмотренным законодательством Российской Федерации и требовать применения последствий их недействительности, а также применения последствий недействительности ничтожных сделок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Члены казачьего общества могут иметь и другие права, предусмотренные законом или уставом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21. Члены казачьего общества обязаны: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настоящий Устав;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точно и беспрекословно выполнять решения Сбора казаков, правления казачьего общества, а также точно и беспрекословно выполнять приказы и распоряжения атамана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обеспечивать сохранность удостоверения казака и его сдачу в установленном порядке;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личным трудовым и материальным вкладом способствовать развитию и укреплению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активно участвовать в патриотическом воспитании молодых казаков, подготовке их к несению государственной или иной службы;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хранить и развивать казачьи традиции, культуру, беречь честь и достоинство казака, крепить единство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7) преумножать собственность казачьих обществ и обеспечивать её сохранность;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8) выполнять принятые на себя обязательства по несению государственной или иной службы;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9) участвовать в образовании имущества казачьего общества в необходимом размере в порядке, способом и в сроки, которые предусмотрены законодательством Российской Федерации или уставом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не разглашать конфиденциальную информацию о деятельности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11) участвовать в принятии решений, без которых казачье общество не может продолжать свою деятельность в соответствии с законом, если его участие необходимо для принятия таких решений;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12) не совершать действия, заведомо направленные на причинение вреда казачьему обществу;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13) не совершать действия (бездействие), которые существенно затрудняют или делают невозможным достижение целей, ради которых создано казачье общество.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Члены казачьего общества могут нести и другие обязанности, предусмотренные законом или уставом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22. В связи с выслугой лет и занимаемой должностью члену казачьего общества присваивается в установленном законном порядке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соответствующий чин. В порядке поощрения члену казачьего общества может быть присвоен очередной чин до истечения соответствующего срока выслуги в соответствии с законодательством Российской Федерации.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23. Атаман казачьего общества обязан: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обеспечивать выполнение обязательств по несению государственной или иной службы, принятых членами казачьих обществ и казачьим обществом;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обеспечивать соблюдение настоящего Устава;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точно и беспрекословно выполнять не противоречащие законодательству Российской Федерации решения Сбора казаков;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быть для казаков личным примером в соблюдении традиций и обычаев российского казачества;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24. За ненадлежащее исполнение обязанностей, предусмотренных настоящим Уставом, член казачьего общества, может быть, подвергнут публичному порицанию членами казачьего общества, а также иным видам взысканий в соответствии с Дисциплинарными положениями (положениями о дисциплине).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Основания и порядок исключения из казачьего общества, а также применение публичного порицания определяются Уставом казачьего общества и дисциплинарными положениями (Положениями о дисциплине).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25. С инициативой об исключении из казачьего общества вправе обратиться атаман казачьего общества, Совет стариков казачьего общества, казачий суд казачьего общества.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Решение об исключении из казачьего общества должно быть мотивированным.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Решение об исключении члена казачьего общества принимается на заседании Сбора казаков не менее чем двумя третями голосов от числа членов казачьего общества, присутствующих на его заседании.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Член казачьего общества, исключаемый из казачьего общества, должен быть надлежаще уведомлен о рассмотрении на заседании Сбора казаков вопроса о его исключении, и ему должна быть предоставлена возможность дать объяснения по обстоятельствам, послужившим основанием для применения данного наказания. 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26. Решение об исключении из казачьего общества члена казачьего общества, занимающего выборную должность в казачьем обществе, инициируется не менее чем одной третью голосов членов казачьего общества и/или казачьим судом и принимается на заседании Сбора казаков, при условии личного присутствия атамана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27. Решение об исключении из казачьего общества члена казачьего общества, занимающего в соответствии с настоящим Уставом выборную должность в казачьем обществе, влечет прекращение его полномочий выборного лица.</w:t>
      </w:r>
    </w:p>
    <w:p w:rsidR="0089414E" w:rsidRPr="0089414E" w:rsidRDefault="0089414E" w:rsidP="0089414E">
      <w:pPr>
        <w:pStyle w:val="ConsPlusNormal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4E" w:rsidRPr="0089414E" w:rsidRDefault="0089414E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414E">
        <w:rPr>
          <w:rFonts w:ascii="Times New Roman" w:hAnsi="Times New Roman" w:cs="Times New Roman"/>
          <w:sz w:val="28"/>
          <w:szCs w:val="28"/>
        </w:rPr>
        <w:t>V. Орган</w:t>
      </w:r>
      <w:r w:rsidR="00432B55">
        <w:rPr>
          <w:rFonts w:ascii="Times New Roman" w:hAnsi="Times New Roman" w:cs="Times New Roman"/>
          <w:sz w:val="28"/>
          <w:szCs w:val="28"/>
        </w:rPr>
        <w:t>ы управления казачьего общества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28. Органами управления казачьего общества являются: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Сбор казаков казачьего общества (далее - Сбор);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правление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lastRenderedPageBreak/>
        <w:t>3) атаман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29. Высшим органом управления казачьего общества является Сбор.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Участниками Сбора являются: атаман казачьего общества, его заместители, члены правления казачьего общества, Совет стариков казачьего общества, члены казачьего суда, контрольно-ревизионная комиссия казачьего общества и все казаки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На заседание Сбора приглашается уполномоченный представитель религиозной организации Русской Православной Церкви.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30. Сбор созывается не реже одного раза в год.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Дата созыва очередного Сбора устанавливается приказом атамана казачьего общества или решением правления казачьего общества не менее чем за месяц до его созыва.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Заседание Сбора правомочно, если в нем участвуют не менее двух третей от общего числа членов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Решение Сбора принимается большинством голосов присутствующих членов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Решение Сбора по вопросам его исключительной компетенции принимается двумя третями голосов присутствующих членов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Решения Сбора принимаются открытым голосованием и оформляются протоколом, подписываемым атаманом казачьего общества и секретарем.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31. Внеочередной Сбор может быть созван: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по требованию атамана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по требованию правления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по требованию контрольно-ревизионной комиссии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по инициативе не менее чем одной трети членов казачьего общества; 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по требованию Совета стариков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32. К компетенции Сбора относятся вопросы: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изменение устава казачьего общества, а также его утверждение;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определение порядка приёма в состав членов казачьего общества и исключения из числа его членов;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определения приоритетных направлений деятельности казачьего общества, принципов формирования и использования его имущества;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образования органов казачьего общества и досрочного прекращения их полномочий, в том числе избрание атамана казачьего общества, правления казачьего общества, Совета стариков казачьего общества и его председателя, казачьего суда казачьего общества и его председателя, контрольно-ревизионной комиссии казачьего общества и ее председателя, утверждения положений о совете старик</w:t>
      </w:r>
      <w:r w:rsidR="00432B55">
        <w:rPr>
          <w:rFonts w:ascii="Times New Roman" w:hAnsi="Times New Roman" w:cs="Times New Roman"/>
          <w:sz w:val="28"/>
          <w:szCs w:val="28"/>
        </w:rPr>
        <w:t xml:space="preserve">ов, казачьем суде, </w:t>
      </w:r>
      <w:r w:rsidRPr="0089414E">
        <w:rPr>
          <w:rFonts w:ascii="Times New Roman" w:hAnsi="Times New Roman" w:cs="Times New Roman"/>
          <w:sz w:val="28"/>
          <w:szCs w:val="28"/>
        </w:rPr>
        <w:t>контрольно-ревизионной комиссии;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принятие решений о реорганизации и ликвидации казачьего общества, о назначении ликвидационной комиссии (ликвидатора) и об утверждении ликвидационного баланса;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назначение аудиторской организации или индивидуального аудитора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lastRenderedPageBreak/>
        <w:t>7) определения в соответствии с законодательством Российской Федерации порядка распоряжения имуществом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8) распределение полномочий по распоряжению имуществом казачьего общества между органами управления казачьего общества;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9) решения иных вопросов, связанных с распоряжением имуществом казачьего общества, в соответствии с законодательством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рассмотрение и утверждение ежегодных отчетов об исполнении членами казачьего общества, принятых на себя обязательств по несению государственной или иной службы; 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11) рассмотрение и утверждение отчетов атамана казачьего общества, правления казачьего общества, контрольно-ревизионной комиссии казачьего общества;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13) принятия мер по обеспечению исполнения членами казачьего общества принятых обязательств по несению государственной или иной службы;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ходом осуществления членами казачьего общества деятельности на основе договоров (соглашений) казачьего общества с органами местного самоуправления;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15) утверждение годовых отчётов и бухгалтерской (финансовой) отчётности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16) утверждение финансового плана казачьего общества и внесение в него изменений;</w:t>
      </w:r>
    </w:p>
    <w:p w:rsidR="0089414E" w:rsidRPr="0089414E" w:rsidRDefault="0089414E" w:rsidP="0089414E">
      <w:pPr>
        <w:rPr>
          <w:rFonts w:ascii="Times New Roman" w:hAnsi="Times New Roman" w:cs="Times New Roman"/>
          <w:iCs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17) принятие решений о создании казачьим обществом других юридических лиц, об участии казачьего общества в других юридических лицах, о создании филиалов и об открытии представительств казачьего общества</w:t>
      </w:r>
      <w:r w:rsidRPr="0089414E">
        <w:rPr>
          <w:rFonts w:ascii="Times New Roman" w:hAnsi="Times New Roman" w:cs="Times New Roman"/>
          <w:iCs/>
          <w:sz w:val="28"/>
          <w:szCs w:val="28"/>
        </w:rPr>
        <w:t>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 xml:space="preserve">18) </w:t>
      </w:r>
      <w:r w:rsidRPr="0089414E">
        <w:rPr>
          <w:rFonts w:ascii="Times New Roman" w:hAnsi="Times New Roman" w:cs="Times New Roman"/>
          <w:sz w:val="28"/>
          <w:szCs w:val="28"/>
        </w:rPr>
        <w:t>рассмотрения предложений и ходатайств казаков казачьего общества, а также атамана казачьего общества, принятие по ним решений;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19) учреждение наград и иных форм поощрения казачьего общества;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20) утверждение дисциплинарных положений (Положений о дисциплине)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33. Сбор рассматривает другие вопросы, связанные с уставной деятельностью казачьего общества. 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34. К исключительной компетенции Сбора относятся вопросы, указанные в подпунктах пункта 32.</w:t>
      </w:r>
    </w:p>
    <w:p w:rsidR="0089414E" w:rsidRPr="0089414E" w:rsidRDefault="0089414E" w:rsidP="0089414E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35. Правление казачьего общества является</w:t>
      </w:r>
      <w:r w:rsidRPr="0089414E">
        <w:rPr>
          <w:rFonts w:ascii="Times New Roman" w:hAnsi="Times New Roman" w:cs="Times New Roman"/>
          <w:iCs/>
          <w:sz w:val="28"/>
          <w:szCs w:val="28"/>
        </w:rPr>
        <w:t xml:space="preserve"> коллегиальным </w:t>
      </w:r>
      <w:r w:rsidRPr="0089414E">
        <w:rPr>
          <w:rFonts w:ascii="Times New Roman" w:hAnsi="Times New Roman" w:cs="Times New Roman"/>
          <w:sz w:val="28"/>
          <w:szCs w:val="28"/>
        </w:rPr>
        <w:t>исполнительным органом казачьего общества</w:t>
      </w:r>
      <w:r w:rsidRPr="0089414E">
        <w:rPr>
          <w:rFonts w:ascii="Times New Roman" w:hAnsi="Times New Roman" w:cs="Times New Roman"/>
          <w:iCs/>
          <w:sz w:val="28"/>
          <w:szCs w:val="28"/>
        </w:rPr>
        <w:t xml:space="preserve"> и подотчётно </w:t>
      </w:r>
      <w:r w:rsidRPr="0089414E">
        <w:rPr>
          <w:rFonts w:ascii="Times New Roman" w:hAnsi="Times New Roman" w:cs="Times New Roman"/>
          <w:sz w:val="28"/>
          <w:szCs w:val="28"/>
        </w:rPr>
        <w:t xml:space="preserve">Сбору.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 xml:space="preserve">Правление казачьего общества </w:t>
      </w:r>
      <w:r w:rsidRPr="0089414E">
        <w:rPr>
          <w:rFonts w:ascii="Times New Roman" w:hAnsi="Times New Roman" w:cs="Times New Roman"/>
          <w:sz w:val="28"/>
          <w:szCs w:val="28"/>
        </w:rPr>
        <w:t>избирается Сбором сроком на пять лет.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Количественный состав правления казачьего общества определяется Сбором, в количестве не менее 3 человек. Также в состав правления казачьего общества входит атаман казачьего общества и заместители атамана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Руководит деятельностью правления казачьего общества атаман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36. К компетенции правления казачьего общества относятся вопросы управления казачьим обществом в период между Сборами, в том числе:</w:t>
      </w:r>
    </w:p>
    <w:p w:rsidR="0089414E" w:rsidRPr="0089414E" w:rsidRDefault="0089414E" w:rsidP="0089414E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1) </w:t>
      </w:r>
      <w:r w:rsidRPr="0089414E">
        <w:rPr>
          <w:rFonts w:ascii="Times New Roman" w:hAnsi="Times New Roman" w:cs="Times New Roman"/>
          <w:iCs/>
          <w:sz w:val="28"/>
          <w:szCs w:val="28"/>
        </w:rPr>
        <w:t xml:space="preserve">осуществление текущего руководства деятельностью казачьего общества;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 xml:space="preserve">2) обеспечение деятельности </w:t>
      </w:r>
      <w:r w:rsidRPr="0089414E">
        <w:rPr>
          <w:rFonts w:ascii="Times New Roman" w:hAnsi="Times New Roman" w:cs="Times New Roman"/>
          <w:sz w:val="28"/>
          <w:szCs w:val="28"/>
        </w:rPr>
        <w:t>Сбора</w:t>
      </w:r>
      <w:r w:rsidRPr="0089414E">
        <w:rPr>
          <w:rFonts w:ascii="Times New Roman" w:hAnsi="Times New Roman" w:cs="Times New Roman"/>
          <w:iCs/>
          <w:sz w:val="28"/>
          <w:szCs w:val="28"/>
        </w:rPr>
        <w:t xml:space="preserve"> и атамана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контроль хода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принятие мер по обеспечению исполнения казаками принятых на себя обязательств по несению государственной или иной службы;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определение порядка оказания материальной и другой помощи членам семей казаков, призванных (поступивших) на военную службу, семьям погибших (умерших) казаков, многодетным семьям, сиротам, инвалидам и пенсионерам;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составление годового отчета казачьего общества;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7) разработка финансового плана казачьего общества;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8) иные вопросы, не входящие в компетенцию Сбора и других органов казачьего общества, если это предусмотрено соответствующим решением Сбора или настоящим Уставом. 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37. Заседание правления казачьего общества правомочно, если на нем присутствуют более половины его членов.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Решение правления казачьего общества принимается большинством голосов от числа присутствующих.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Заседания правления казачьего общества проводятся не менее одного раза в квартал. Для решения неотложных вопросов правление казачьего общества может быть созвано по инициативе любого члена правления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Круг обязанностей членов правления казачьего общества утверждаются приказом атамана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38. Член правления казачьего общества за грубое нарушение положений настоящего Устава, а также за неисполнение своих должностных обязанностей и (или) допущенные злоупотребления своими должностными обязанностями может быть освобожден от занимаемой должности по решению Сбора. 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39. Атаман казачьего общества является единоличным исполнительным органом казачьего общества и осуществляет общее руководство его деятельностью. Атаман казачьего общества несет персональную ответственность за деятельность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40. Атаман казачьего общества избирается Сбором сроком на пять лет.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Кандидатом на должность атамана казачьего общества может быть гражданин Российской Федерации – член казачьего общества, не моложе 25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работы, получивший благословение уполномоченного представителя религиозной организации Русской Православной Церкви.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Не могут быть представлены в качестве кандидатур на должность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атамана казачьего общества члены казачьих обществ: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содержащиеся в местах лишения свободы по приговору суда;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14E">
        <w:rPr>
          <w:rFonts w:ascii="Times New Roman" w:hAnsi="Times New Roman" w:cs="Times New Roman"/>
          <w:sz w:val="28"/>
          <w:szCs w:val="28"/>
        </w:rPr>
        <w:t>3) которым в соответствии с уголовно-процессуальным законодательством Российской Федерации предъявлено обвинение в совершении преступления;</w:t>
      </w:r>
      <w:proofErr w:type="gramEnd"/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подвергнутые административному наказанию за совершение административных правонарушений, предусмотренных статьями 20.3 и (или) 20.29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замещающие должность, на которую распространяются ограничения и запреты, установленные в целях противодействия коррупции Федеральным законом «О противодействии коррупции» и другими федеральными законами, если это повлечет за собой конфликт интересов.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Один и тот же член казачьего общества, не может быть избран на должность атамана казачьего общества более чем два срока подряд.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41. Избрание атамана казачьего общества может сопровождаться проведением религиозных обрядов, уполномоченным представителем Русской Православной Церкви.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42. Вновь избранный атаман казачьего общества вступает в должность со дня принятия Сбором решения о его избрании.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43. Полномочия атамана казачьего общества прекращаются со дня вступления в должность вновь избранного атамана.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44. Решение о назначении выборов нового атамана казачьего общества должно быть принято Сбором не позднее, чем за один месяц до даты истечения срока, на который предыдущий атаман казачьего общества был избран.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 случае достижения атаманом казачьего общества 65-летнего возраста, выборы нового атамана казачьего общества должны состояться не позднее трех месяцев с даты, достижения предыдущим атаманом казачьего общества 65-летнего возраста.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45. Полномочия атамана казачьего общества досрочно прекращаются в порядке, предусмотренном настоящим Уставом, в случае принятия Сбором решения об этом по следующим основаниям: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1) подача письменного заявления атамана казачьего общества;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2) достижение атаманом казачьего общества 65-летнего возраста (в случае принятия Сбором решения о невозможности исполнения атаманом казачьего общества своих обязанностей в связи с достижением им 65-летнего возраста);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3) привлечение атамана казачьего общества к уголовной ответственности;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признание атамана казачьего общества судом недееспособным или ограниченно дееспособным;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смерть атамана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lastRenderedPageBreak/>
        <w:t>6) утрата атаманом казачьего общества гражданства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7) утрата доверия со стороны казачьего общества, совершение действий, порочащих репутацию казачьего общества, ненадлежащее исполнением обязанностей атамана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14E">
        <w:rPr>
          <w:rFonts w:ascii="Times New Roman" w:hAnsi="Times New Roman" w:cs="Times New Roman"/>
          <w:sz w:val="28"/>
          <w:szCs w:val="28"/>
        </w:rPr>
        <w:t>За ненадлежащее исполнение предусмотренных настоящим Уставом обязанностей члена казачьего общества и атамана казачьего общества, в связи с утратой доверия со стороны членов казачьего общества, а также за совершение действий порочащих репутацию казачьего общества, временно, до проведения внеочередного Сбора по выборам нового атамана, Сбор вправе отстранить от занимаемой должности атамана казачьего общества.</w:t>
      </w:r>
      <w:proofErr w:type="gramEnd"/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46. В случае досрочного прекращения полномочий атамана казачьего общества по основаниям, предусмотренным настоящим Уставом, Сбор назначает исполняющего обязанности атамана казачьего общества до избрания нового атамана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47. Решение о назначении выборов нового атамана казачьего общества в связи с досрочным прекращением полномочий предыдущего, должно быть принято одновременно с решением о досрочном прекращении полномочий предыдущего атамана казачьего общества. 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Выборы нового атамана казачьего общества в связи с досрочным прекращением полномочий предыдущего, должны состояться не позднее шести месяцев с даты, наступления событий, указанных в пункте 45 настоящего устава.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48. Атаман казачьего общества: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действует без доверенности от имени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представляет в установленном порядке казачье общество в органах местного самоуправления;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взаимодействует с органами местного самоуправления по вопросам уставной деятельности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организует и обеспечивает осуществление уставной деятельности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14E">
        <w:rPr>
          <w:rFonts w:ascii="Times New Roman" w:hAnsi="Times New Roman" w:cs="Times New Roman"/>
          <w:sz w:val="28"/>
          <w:szCs w:val="28"/>
        </w:rPr>
        <w:t>6)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обязательств, вытекающих из Устава казачьего общества, в уполномоченный Правительством Российской Федерации федеральный орган исполнительной власти по взаимодействию с казачьими обществами и федеральный орган исполнительной власти, уполномоченный вести государственный реестр казачьих обществ в Российской Федерации;</w:t>
      </w:r>
      <w:proofErr w:type="gramEnd"/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7) назначает на должность и освобождает от должности своих заместителей, определяет их обязанности;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8) назначает на должность и освобождает от должности работников казачьего общества, заключает, изменяет и расторгает трудовые договоры;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9) подписывает финансовые и иные документы, издает приказы по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его компетенции;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10) вносит на рассмотрение Сбора вопросы, относящиеся к уставной деятельности казачьего общества;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11) осуществляет подготовку отчётов и иных документов, предусмотренных пунктом 16 настоящего Устава;</w:t>
      </w:r>
    </w:p>
    <w:p w:rsid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12) вправе инициировать созыв внеочередного Сбора в соответствии с установленной процедурой.</w:t>
      </w:r>
    </w:p>
    <w:p w:rsidR="00D60A50" w:rsidRPr="0089414E" w:rsidRDefault="00D60A50" w:rsidP="0089414E">
      <w:pPr>
        <w:rPr>
          <w:rFonts w:ascii="Times New Roman" w:hAnsi="Times New Roman" w:cs="Times New Roman"/>
          <w:sz w:val="28"/>
          <w:szCs w:val="28"/>
        </w:rPr>
      </w:pPr>
    </w:p>
    <w:p w:rsidR="0089414E" w:rsidRPr="00F53FBB" w:rsidRDefault="0089414E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V. Казачий суд и Сове</w:t>
      </w:r>
      <w:r w:rsidR="00D60A50">
        <w:rPr>
          <w:rFonts w:ascii="Times New Roman" w:hAnsi="Times New Roman" w:cs="Times New Roman"/>
          <w:sz w:val="28"/>
          <w:szCs w:val="28"/>
        </w:rPr>
        <w:t>т стариков казачьего общества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49. Казачий суд избирается Сбором открытым голосованием сроком на пять лет в количестве не менее 3 человек.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Членами казачьего суда могут быть наиболее заслуженные и авторитетные казаки, знающие и соблюдающие традиции, и обычаи российского казачества. Организацию деятельности казачьего суда осуществляет председатель казачьего суда. Председатель казачьего суда избирается на Сборе сроком на пять лет.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Казачий суд осуществляет свою деятельность в соответствии с положением, утверждённым Сбором, и подотчётен Сбору.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50. Казачий суд имеет право вносить на рассмотрение Сбора вопросы о досрочном прекращении полномочий любого должностного лица казачьего общества, при утрате им доверия со стороны казачьего общества, или совершения действий, порочащих репутацию казачьего общества или ненадлежащего исполнения ими своих должностных обязанностей.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51. Совет стариков избирается сроком на пять лет Сбором открытым голосованием в количестве не менее 3 человек.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Членами Совета стариков могут быть наиболее заслуженные и авторитетные казаки в возрасте не моложе 60 лет, знающие и соблюдающие традиции, и обычаи российского казачества.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Организует и руководит работой Совета стариков председатель Совета стариков, избираемый из числа его членов Сбором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52. Совет стариков осуществляет свою деятельность в соответствии с положением, утверждённым Сбором, и подотчётен Сбору.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53. Совет стариков имеет право в период работы Сбора: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повторного обсуждения и голосования за его принятие Сбором;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приостанавливать работу Сбора в случае возникновения конфликтной ситуации либо проявления неуважения к атаману казачьего общества или Сбору со стороны участников Сбора.</w:t>
      </w:r>
    </w:p>
    <w:p w:rsidR="0089414E" w:rsidRPr="0089414E" w:rsidRDefault="0089414E" w:rsidP="0089414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14E" w:rsidRPr="0089414E" w:rsidRDefault="0089414E" w:rsidP="00894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VI. Обязательства членов казачьего общества по несению</w:t>
      </w:r>
    </w:p>
    <w:p w:rsidR="0089414E" w:rsidRPr="0089414E" w:rsidRDefault="00D60A50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или иной службы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54.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55. Члены казачьего общества вправе проходить: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lastRenderedPageBreak/>
        <w:t>1) государственную гражданскую службу в соответствии с законодательством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военную службу в Вооружённых Силах Российской Федерации, других войсках, воинских (специальных) формированиях и органах в соответствии с законодательством Российской Федерации;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правоохранительную службу в соответствии с законодательством Российской Федерации.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56. Для прохождения военной службы члены казачьего общества направляются, как правило, в соединения и воинские части Вооруженных Сил Российской Федерации, которым присвоены традиционные казачьи наименования, во внутренние войска Министерства внутренних дел Российской Федерации, в пограничные органы.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57. Члены казачьего общества в установленном законодательством Российской Федерации порядке вправе: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оказывать содействие государственным органам в организации и ведении воинского учета членов казачьих обществ, организовывать военно-патриотическое воспитание призывников, их подготовку к военной службе и вневойсковую подготовку членов казачьих обществ во время их пребывания в запасе;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принимать участие в мероприятиях по предупреждению и ликвидации чрезвычайных ситуаций и ликвидации последствий стихийных бедствий, по гражданской и территориальной обороне, в природоохранных мероприятиях;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осуществлять деятельность на основе договоров (соглашений) казачьего общества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58. Члены казачьего общества вправе принимать на себя обязательства по несению следующих видов государственной и иной службы (на территории Краснодарского края):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1) организации и ведению воинского учета членов казачьих обществ;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организации военно-патриотического воспитания призывников, их подготовки к военной службе;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3) предупреждению и ликвидации чрезвычайных ситуаций и ликвидации последствий стихийных бедствий;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4) осуществлению природоохранных мероприятий;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охране общественного порядка.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4E" w:rsidRPr="0089414E" w:rsidRDefault="0089414E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VI</w:t>
      </w:r>
      <w:r w:rsidR="00D60A50">
        <w:rPr>
          <w:rFonts w:ascii="Times New Roman" w:hAnsi="Times New Roman" w:cs="Times New Roman"/>
          <w:sz w:val="28"/>
          <w:szCs w:val="28"/>
        </w:rPr>
        <w:t>I. Имущество казачьего общества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59.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деятельности.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60. Источниками формирования имущества казачьего общества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>1) регулярные и единовременные поступления от казаков;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2) добровольные имущественные взносы, дары, пожертвования и завещанное имущество;</w:t>
      </w:r>
    </w:p>
    <w:p w:rsidR="0089414E" w:rsidRPr="0089414E" w:rsidRDefault="0089414E" w:rsidP="0089414E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 xml:space="preserve">3) выручка от реализации товаров, работ, услуг иные </w:t>
      </w:r>
      <w:r w:rsidRPr="0089414E">
        <w:rPr>
          <w:rFonts w:ascii="Times New Roman" w:hAnsi="Times New Roman" w:cs="Times New Roman"/>
          <w:sz w:val="28"/>
          <w:szCs w:val="28"/>
        </w:rPr>
        <w:t>доходы, получаемые от предпринимательской деятельности;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iCs/>
          <w:sz w:val="28"/>
          <w:szCs w:val="28"/>
        </w:rPr>
        <w:t>4) дивиденды (доходы, проценты), получаемые по акциям, облигациям, другим ценным бумагам и вкладам;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5) доходы, получаемые от собственности казачьего общества;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6) другие источники, не запрещенные законодательством Российской Федерации.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61. Полномочия органов управления казачьего общества по распоряжению имуществом казачьего общества определяются положением, утверждаемым Сбором.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Положение по распоряжению имуществом регулирует: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- распределение полномочий по распоряжению имуществом казачьего общества между атаманом казачьего общества, Сбором и правлением казачьего общества;</w:t>
      </w:r>
    </w:p>
    <w:p w:rsidR="0089414E" w:rsidRPr="0089414E" w:rsidRDefault="0089414E" w:rsidP="00894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- иные вопросы, связанные с распоряжением имуществом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0A50" w:rsidRDefault="0089414E" w:rsidP="00894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VIII. Финансово-хозяй</w:t>
      </w:r>
      <w:r w:rsidR="00D60A50">
        <w:rPr>
          <w:rFonts w:ascii="Times New Roman" w:hAnsi="Times New Roman" w:cs="Times New Roman"/>
          <w:sz w:val="28"/>
          <w:szCs w:val="28"/>
        </w:rPr>
        <w:t xml:space="preserve">ственная деятельность </w:t>
      </w:r>
      <w:proofErr w:type="gramStart"/>
      <w:r w:rsidR="00D60A50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</w:p>
    <w:p w:rsidR="0089414E" w:rsidRPr="0089414E" w:rsidRDefault="0089414E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общества и </w:t>
      </w:r>
      <w:proofErr w:type="gramStart"/>
      <w:r w:rsidR="00D60A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A50">
        <w:rPr>
          <w:rFonts w:ascii="Times New Roman" w:hAnsi="Times New Roman" w:cs="Times New Roman"/>
          <w:sz w:val="28"/>
          <w:szCs w:val="28"/>
        </w:rPr>
        <w:t xml:space="preserve"> её осуществлением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62. Финансово-хозяйственная деятельность казачьего общества организуется и осуществляется в соответствии с законодательством Российской Федерации.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 казачьего общества отвечает атаман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63. Для осуществления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казачьего общества Сбор избирает сроком на пять лет контрольно-ревизионную комиссию казачьего общества в количестве не менее 3 человек.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Организацию деятельности контрольно-ревизионной комиссии осуществляет председатель контрольно-ревизионной комиссии.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 состав контрольно-ревизионной комиссии казачьего общества не могут входить казаки, избранные в другие органы казачьего общества.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64. Контрольно-ревизионная комиссия казачьего общества подотчётна только Сбору.</w:t>
      </w:r>
    </w:p>
    <w:p w:rsidR="0089414E" w:rsidRPr="0089414E" w:rsidRDefault="0089414E" w:rsidP="0089414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65. Проверка (ревизия) финансово-хозяйственной деятельности казачьего общества осуществляется по итогам годовой деятельности казачьего общества, а также в любое время по инициативе атамана казачьего общества, правления казачьего общества, Сбора казачьего общества.</w:t>
      </w:r>
    </w:p>
    <w:p w:rsidR="0089414E" w:rsidRPr="0089414E" w:rsidRDefault="0089414E" w:rsidP="008941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Сбор вправе принять решение о проведении проверки финансово-хозяйственной деятельности казачьего общества аудиторской организацией или аудитором, не являющимся членом казачьего общества.</w:t>
      </w:r>
    </w:p>
    <w:p w:rsid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66. По итогам проверки финансово-хозяйственной деятельности казачьего общества, но не позднее, чем за один месяц до начала работы </w:t>
      </w:r>
      <w:r w:rsidRPr="0089414E">
        <w:rPr>
          <w:rFonts w:ascii="Times New Roman" w:hAnsi="Times New Roman" w:cs="Times New Roman"/>
          <w:sz w:val="28"/>
          <w:szCs w:val="28"/>
        </w:rPr>
        <w:lastRenderedPageBreak/>
        <w:t>Сбора, контрольно-ревизионной комиссией, аудиторской организацией или аудитором составляется заключение. Без такого заключения Сбор не вправе утверждать баланс казачьего общества на соответствующий год.</w:t>
      </w:r>
    </w:p>
    <w:p w:rsidR="00D60A50" w:rsidRPr="0089414E" w:rsidRDefault="00D60A50" w:rsidP="0089414E">
      <w:pPr>
        <w:rPr>
          <w:rFonts w:ascii="Times New Roman" w:hAnsi="Times New Roman" w:cs="Times New Roman"/>
          <w:sz w:val="28"/>
          <w:szCs w:val="28"/>
        </w:rPr>
      </w:pPr>
    </w:p>
    <w:p w:rsidR="0089414E" w:rsidRPr="0089414E" w:rsidRDefault="00D60A50" w:rsidP="00F53F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89414E">
        <w:rPr>
          <w:rFonts w:ascii="Times New Roman" w:hAnsi="Times New Roman" w:cs="Times New Roman"/>
          <w:sz w:val="28"/>
          <w:szCs w:val="28"/>
        </w:rPr>
        <w:t>Внесение изменений в настоящий Устав осуществляется Сбором, созываемом в установленном настоящим Уставом порядке.</w:t>
      </w:r>
      <w:proofErr w:type="gramEnd"/>
      <w:r w:rsidRPr="0089414E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настоящий Устав принимается не менее чем двумя третями голосов участников Сбора. 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Устав казачьего общества с изменениями принятыми на Сборе вступает в силу после его регистрации в установленном законодательством Российской Федерации порядке.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68. Казачье общество может быть реорганизовано путем слияния, присоединения, выделения, разделения и преобразования. Решение о реорганизации казачьего общества принимается на Сборе, созываемом в установленном настоящим Уставом порядке, не менее чем двумя третями голосов участников Сбора.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69. Казачье общество может быть ликвидировано по основаниям и в порядке, предусмотренным Гражданским кодексом Российской Федерации, Федераль</w:t>
      </w:r>
      <w:r w:rsidR="00D60A50">
        <w:rPr>
          <w:rFonts w:ascii="Times New Roman" w:hAnsi="Times New Roman" w:cs="Times New Roman"/>
          <w:sz w:val="28"/>
          <w:szCs w:val="28"/>
        </w:rPr>
        <w:t>ным законом от 12 января 1996 года</w:t>
      </w:r>
      <w:r w:rsidRPr="0089414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другими федеральными законами, а также настоящим Уставом.</w:t>
      </w:r>
    </w:p>
    <w:p w:rsidR="0089414E" w:rsidRPr="0089414E" w:rsidRDefault="0089414E" w:rsidP="0089414E">
      <w:pPr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Решение о ликвидации казачьего общества принимается на Сборе, созываемом в установленном настоящим Уставом порядке, не менее чем двумя третями голосов участников Сбора. 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 xml:space="preserve">При ликвидации 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</w:p>
    <w:p w:rsidR="0089414E" w:rsidRPr="0089414E" w:rsidRDefault="0089414E" w:rsidP="008941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414E">
        <w:rPr>
          <w:rFonts w:ascii="Times New Roman" w:hAnsi="Times New Roman" w:cs="Times New Roman"/>
          <w:sz w:val="28"/>
          <w:szCs w:val="28"/>
        </w:rPr>
        <w:t>В случае если использование имущества ликвидируемого казачьего общества в соответствии с настоящим Уставом не представляется возможным, оно обращается в доход государства.</w:t>
      </w:r>
    </w:p>
    <w:p w:rsidR="0089414E" w:rsidRPr="0089414E" w:rsidRDefault="0089414E">
      <w:pPr>
        <w:rPr>
          <w:rFonts w:ascii="Times New Roman" w:hAnsi="Times New Roman" w:cs="Times New Roman"/>
          <w:sz w:val="28"/>
          <w:szCs w:val="28"/>
        </w:rPr>
      </w:pPr>
    </w:p>
    <w:sectPr w:rsidR="0089414E" w:rsidRPr="0089414E" w:rsidSect="00D138E4">
      <w:headerReference w:type="default" r:id="rId9"/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1D" w:rsidRDefault="0039761D" w:rsidP="0089414E">
      <w:r>
        <w:separator/>
      </w:r>
    </w:p>
  </w:endnote>
  <w:endnote w:type="continuationSeparator" w:id="0">
    <w:p w:rsidR="0039761D" w:rsidRDefault="0039761D" w:rsidP="008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1D" w:rsidRDefault="0039761D" w:rsidP="0089414E">
      <w:r>
        <w:separator/>
      </w:r>
    </w:p>
  </w:footnote>
  <w:footnote w:type="continuationSeparator" w:id="0">
    <w:p w:rsidR="0039761D" w:rsidRDefault="0039761D" w:rsidP="0089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38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14E" w:rsidRPr="0089414E" w:rsidRDefault="0089414E" w:rsidP="0089414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1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41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41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DE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941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E7E"/>
    <w:multiLevelType w:val="hybridMultilevel"/>
    <w:tmpl w:val="C3CAC7EA"/>
    <w:lvl w:ilvl="0" w:tplc="E9BA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1"/>
    <w:rsid w:val="00037C20"/>
    <w:rsid w:val="00106703"/>
    <w:rsid w:val="00385F8A"/>
    <w:rsid w:val="0039761D"/>
    <w:rsid w:val="00432B55"/>
    <w:rsid w:val="00543D61"/>
    <w:rsid w:val="00592A96"/>
    <w:rsid w:val="005C4F4F"/>
    <w:rsid w:val="006E23E4"/>
    <w:rsid w:val="00726DEB"/>
    <w:rsid w:val="0089414E"/>
    <w:rsid w:val="00B034C1"/>
    <w:rsid w:val="00D138E4"/>
    <w:rsid w:val="00D60A50"/>
    <w:rsid w:val="00E74740"/>
    <w:rsid w:val="00E90C73"/>
    <w:rsid w:val="00F53FBB"/>
    <w:rsid w:val="00F96871"/>
    <w:rsid w:val="00FB1C49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3D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3D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543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94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414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4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14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9414E"/>
    <w:pPr>
      <w:widowControl/>
      <w:suppressAutoHyphens/>
      <w:autoSpaceDE/>
      <w:autoSpaceDN/>
      <w:adjustRightInd/>
      <w:spacing w:after="140" w:line="276" w:lineRule="auto"/>
      <w:ind w:firstLine="0"/>
      <w:jc w:val="left"/>
    </w:pPr>
    <w:rPr>
      <w:rFonts w:ascii="Times New Roman" w:hAnsi="Times New Roman" w:cs="Times New Roman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9414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Заголовок"/>
    <w:basedOn w:val="a"/>
    <w:next w:val="ab"/>
    <w:rsid w:val="0089414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paragraph" w:customStyle="1" w:styleId="ConsPlusNormal">
    <w:name w:val="ConsPlusNormal"/>
    <w:rsid w:val="008941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41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">
    <w:name w:val="Стиль2"/>
    <w:basedOn w:val="a"/>
    <w:rsid w:val="0089414E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color w:val="000000"/>
      <w:lang w:eastAsia="ar-SA"/>
    </w:rPr>
  </w:style>
  <w:style w:type="paragraph" w:customStyle="1" w:styleId="1">
    <w:name w:val="Название объекта1"/>
    <w:basedOn w:val="a"/>
    <w:rsid w:val="0089414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lang w:eastAsia="ar-SA"/>
    </w:rPr>
  </w:style>
  <w:style w:type="character" w:customStyle="1" w:styleId="FontStyle16">
    <w:name w:val="Font Style16"/>
    <w:rsid w:val="0089414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89414E"/>
    <w:rPr>
      <w:rFonts w:ascii="Bookman Old Style" w:hAnsi="Bookman Old Style" w:cs="Bookman Old Style" w:hint="default"/>
      <w:sz w:val="22"/>
      <w:szCs w:val="22"/>
    </w:rPr>
  </w:style>
  <w:style w:type="character" w:customStyle="1" w:styleId="FontStyle12">
    <w:name w:val="Font Style12"/>
    <w:basedOn w:val="a0"/>
    <w:rsid w:val="0089414E"/>
    <w:rPr>
      <w:rFonts w:ascii="Bookman Old Style" w:hAnsi="Bookman Old Style" w:cs="Bookman Old Style" w:hint="default"/>
      <w:sz w:val="22"/>
      <w:szCs w:val="22"/>
    </w:rPr>
  </w:style>
  <w:style w:type="table" w:styleId="ae">
    <w:name w:val="Table Grid"/>
    <w:basedOn w:val="a1"/>
    <w:uiPriority w:val="59"/>
    <w:rsid w:val="0043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3D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4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3D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543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94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414E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4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14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9414E"/>
    <w:pPr>
      <w:widowControl/>
      <w:suppressAutoHyphens/>
      <w:autoSpaceDE/>
      <w:autoSpaceDN/>
      <w:adjustRightInd/>
      <w:spacing w:after="140" w:line="276" w:lineRule="auto"/>
      <w:ind w:firstLine="0"/>
      <w:jc w:val="left"/>
    </w:pPr>
    <w:rPr>
      <w:rFonts w:ascii="Times New Roman" w:hAnsi="Times New Roman" w:cs="Times New Roman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9414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Заголовок"/>
    <w:basedOn w:val="a"/>
    <w:next w:val="ab"/>
    <w:rsid w:val="0089414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paragraph" w:customStyle="1" w:styleId="ConsPlusNormal">
    <w:name w:val="ConsPlusNormal"/>
    <w:rsid w:val="008941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41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">
    <w:name w:val="Стиль2"/>
    <w:basedOn w:val="a"/>
    <w:rsid w:val="0089414E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color w:val="000000"/>
      <w:lang w:eastAsia="ar-SA"/>
    </w:rPr>
  </w:style>
  <w:style w:type="paragraph" w:customStyle="1" w:styleId="1">
    <w:name w:val="Название объекта1"/>
    <w:basedOn w:val="a"/>
    <w:rsid w:val="0089414E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color w:val="000000"/>
      <w:lang w:eastAsia="ar-SA"/>
    </w:rPr>
  </w:style>
  <w:style w:type="character" w:customStyle="1" w:styleId="FontStyle16">
    <w:name w:val="Font Style16"/>
    <w:rsid w:val="0089414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89414E"/>
    <w:rPr>
      <w:rFonts w:ascii="Bookman Old Style" w:hAnsi="Bookman Old Style" w:cs="Bookman Old Style" w:hint="default"/>
      <w:sz w:val="22"/>
      <w:szCs w:val="22"/>
    </w:rPr>
  </w:style>
  <w:style w:type="character" w:customStyle="1" w:styleId="FontStyle12">
    <w:name w:val="Font Style12"/>
    <w:basedOn w:val="a0"/>
    <w:rsid w:val="0089414E"/>
    <w:rPr>
      <w:rFonts w:ascii="Bookman Old Style" w:hAnsi="Bookman Old Style" w:cs="Bookman Old Style" w:hint="default"/>
      <w:sz w:val="22"/>
      <w:szCs w:val="22"/>
    </w:rPr>
  </w:style>
  <w:style w:type="table" w:styleId="ae">
    <w:name w:val="Table Grid"/>
    <w:basedOn w:val="a1"/>
    <w:uiPriority w:val="59"/>
    <w:rsid w:val="0043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2021-08-27T10:53:00Z</cp:lastPrinted>
  <dcterms:created xsi:type="dcterms:W3CDTF">2021-08-27T07:28:00Z</dcterms:created>
  <dcterms:modified xsi:type="dcterms:W3CDTF">2021-08-31T11:51:00Z</dcterms:modified>
</cp:coreProperties>
</file>