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06" w:rsidRDefault="00C84C06" w:rsidP="00C84C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4C06" w:rsidRDefault="00C84C06" w:rsidP="00C84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C84C06" w:rsidRDefault="00C84C06" w:rsidP="00C84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C84C06" w:rsidRDefault="00C84C06" w:rsidP="00C84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C84C06" w:rsidRDefault="00C84C06" w:rsidP="00C84C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4C06" w:rsidRDefault="00C84C06" w:rsidP="00C84C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C06" w:rsidRDefault="00C84C06" w:rsidP="00C84C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C84C06" w:rsidRDefault="00C84C06" w:rsidP="00C84C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состоялась 24</w:t>
      </w:r>
      <w:r>
        <w:rPr>
          <w:rFonts w:ascii="Times New Roman" w:hAnsi="Times New Roman"/>
          <w:sz w:val="28"/>
          <w:szCs w:val="28"/>
        </w:rPr>
        <w:t xml:space="preserve">.03.2022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C84C06" w:rsidRDefault="00C84C06" w:rsidP="00C84C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C06" w:rsidRDefault="00C84C06" w:rsidP="00C84C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C06" w:rsidRDefault="00C84C06" w:rsidP="00C84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84C06" w:rsidRDefault="00C84C06" w:rsidP="00C84C06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4C06" w:rsidRDefault="00C84C06" w:rsidP="00C84C06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4C06" w:rsidRPr="00C84C06" w:rsidRDefault="00C84C06" w:rsidP="00C84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C06">
        <w:rPr>
          <w:rFonts w:ascii="Times New Roman" w:hAnsi="Times New Roman"/>
          <w:sz w:val="28"/>
          <w:szCs w:val="28"/>
        </w:rPr>
        <w:t>1. О рассмотрении протеста прокурора Выселковского района от 03 марта  2022 года № 7-02-2022 года на    постановление администрации Новобейсугского сельского поселения Выселковского района  от  14 февраля  2018 года № 1 «Об утверждении Порядка рассмотрения обращений граждан в администрации Новобейсугского сельского поселения Выселковского района» (в редакции от 18 апреля 2019 года №40).</w:t>
      </w:r>
    </w:p>
    <w:p w:rsidR="00C84C06" w:rsidRPr="00C84C06" w:rsidRDefault="00C84C06" w:rsidP="00C84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4C06">
        <w:rPr>
          <w:rFonts w:ascii="Times New Roman" w:hAnsi="Times New Roman"/>
          <w:sz w:val="28"/>
          <w:szCs w:val="28"/>
        </w:rPr>
        <w:tab/>
        <w:t>2. Обзор законодательства Российской Федерации (изменения за февраль 2022 года).</w:t>
      </w:r>
    </w:p>
    <w:p w:rsidR="00C84C06" w:rsidRPr="00C84C06" w:rsidRDefault="00C84C06" w:rsidP="00C84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C06" w:rsidRDefault="00C84C06" w:rsidP="00C84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C06" w:rsidRPr="00C84C06" w:rsidRDefault="00C84C06" w:rsidP="00C84C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C06" w:rsidRDefault="00C84C06" w:rsidP="00C84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C84C06" w:rsidRDefault="00C84C06" w:rsidP="00C84C06">
      <w:pPr>
        <w:spacing w:after="0" w:line="240" w:lineRule="auto"/>
        <w:rPr>
          <w:rFonts w:ascii="Times New Roman" w:hAnsi="Times New Roman"/>
        </w:rPr>
      </w:pPr>
    </w:p>
    <w:p w:rsidR="006E23E4" w:rsidRDefault="006E23E4"/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06"/>
    <w:rsid w:val="006E23E4"/>
    <w:rsid w:val="00C8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6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C06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6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C06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2022-03-24T13:30:00Z</cp:lastPrinted>
  <dcterms:created xsi:type="dcterms:W3CDTF">2022-03-24T13:29:00Z</dcterms:created>
  <dcterms:modified xsi:type="dcterms:W3CDTF">2022-03-24T13:32:00Z</dcterms:modified>
</cp:coreProperties>
</file>