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8" w:rsidRDefault="009B79C8" w:rsidP="009B79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B79C8" w:rsidRDefault="009B79C8" w:rsidP="009B7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9B79C8" w:rsidRDefault="009B79C8" w:rsidP="009B7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9B79C8" w:rsidRDefault="009B79C8" w:rsidP="009B7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9B79C8" w:rsidRDefault="009B79C8" w:rsidP="009B79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9C8" w:rsidRDefault="009B79C8" w:rsidP="009B7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9C8" w:rsidRDefault="009B79C8" w:rsidP="009B7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9B79C8" w:rsidRDefault="009B79C8" w:rsidP="009B7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</w:t>
      </w:r>
      <w:r>
        <w:rPr>
          <w:rFonts w:ascii="Times New Roman" w:hAnsi="Times New Roman"/>
          <w:sz w:val="28"/>
          <w:szCs w:val="28"/>
        </w:rPr>
        <w:t>миссии состоялось 17.06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9B79C8" w:rsidRDefault="009B79C8" w:rsidP="009B7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9C8" w:rsidRDefault="009B79C8" w:rsidP="009B7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9C8" w:rsidRPr="009B79C8" w:rsidRDefault="009B79C8" w:rsidP="009B7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  <w:bookmarkStart w:id="0" w:name="_GoBack"/>
      <w:bookmarkEnd w:id="0"/>
    </w:p>
    <w:p w:rsidR="009B79C8" w:rsidRP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9C8" w:rsidRP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18 мая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трудового законодательства</w:t>
      </w:r>
      <w:r w:rsidRPr="009B79C8">
        <w:rPr>
          <w:rFonts w:ascii="Times New Roman" w:hAnsi="Times New Roman"/>
          <w:sz w:val="28"/>
          <w:szCs w:val="28"/>
        </w:rPr>
        <w:t>».</w:t>
      </w: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20 мая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Об устранении нарушений </w:t>
      </w: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24 мая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земельного законодательства, законодательства об автомобильных дорогах и дорожной деятельности».</w:t>
      </w: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4. О рассмотрении представления прокурора Выселковского района от 26 мая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 w:rsidRPr="009B79C8">
        <w:rPr>
          <w:rFonts w:ascii="Times New Roman" w:hAnsi="Times New Roman"/>
          <w:sz w:val="28"/>
          <w:szCs w:val="28"/>
        </w:rPr>
        <w:t>, регламентирующего профилактику инфекций, передающихся иксодовыми клещами».</w:t>
      </w: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5. О рассмотрении представления прокурора Выселковского района от 18 мая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безопасности дорожного движения</w:t>
      </w:r>
      <w:r w:rsidRPr="009B79C8">
        <w:rPr>
          <w:rFonts w:ascii="Times New Roman" w:hAnsi="Times New Roman"/>
          <w:sz w:val="28"/>
          <w:szCs w:val="28"/>
        </w:rPr>
        <w:t>».</w:t>
      </w:r>
    </w:p>
    <w:p w:rsidR="009B79C8" w:rsidRPr="009B79C8" w:rsidRDefault="009B79C8" w:rsidP="009B79C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9B79C8">
        <w:rPr>
          <w:rFonts w:ascii="Times New Roman" w:hAnsi="Times New Roman"/>
          <w:sz w:val="28"/>
          <w:szCs w:val="28"/>
        </w:rPr>
        <w:tab/>
      </w:r>
      <w:r w:rsidRPr="009B79C8">
        <w:rPr>
          <w:rFonts w:ascii="Times New Roman" w:hAnsi="Times New Roman"/>
          <w:sz w:val="28"/>
          <w:szCs w:val="28"/>
        </w:rPr>
        <w:tab/>
        <w:t>6. О рассмотрении представления прокурора Выселковского района от 16 июня 2022 года № 7-01-2022 года «</w:t>
      </w:r>
      <w:r w:rsidRPr="009B79C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 регламентирующего порядок использования муниципального имущества и о противодействии коррупции</w:t>
      </w:r>
      <w:r w:rsidRPr="009B79C8">
        <w:rPr>
          <w:rFonts w:ascii="Times New Roman" w:hAnsi="Times New Roman"/>
          <w:sz w:val="28"/>
          <w:szCs w:val="28"/>
        </w:rPr>
        <w:t>».</w:t>
      </w:r>
    </w:p>
    <w:p w:rsidR="009B79C8" w:rsidRP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</w:t>
      </w:r>
      <w:r w:rsidRPr="009B79C8">
        <w:rPr>
          <w:rFonts w:ascii="Times New Roman" w:hAnsi="Times New Roman"/>
          <w:sz w:val="28"/>
          <w:szCs w:val="28"/>
        </w:rPr>
        <w:t>. . Обзор законодательства Российской Федерации за апрель, май 2022 года (изменения  и дополнения, внесенные в федеральное законодательство, которые необходимо учитывать в нормотворческой деятельности органов местного самоуправления).</w:t>
      </w:r>
    </w:p>
    <w:p w:rsid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9C8" w:rsidRP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9C8" w:rsidRDefault="009B79C8" w:rsidP="009B7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9C8" w:rsidRDefault="009B79C8" w:rsidP="009B79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9B79C8" w:rsidRDefault="009B79C8" w:rsidP="009B79C8">
      <w:pPr>
        <w:spacing w:after="0" w:line="240" w:lineRule="auto"/>
        <w:rPr>
          <w:rFonts w:ascii="Times New Roman" w:hAnsi="Times New Roman"/>
        </w:rPr>
      </w:pPr>
    </w:p>
    <w:p w:rsidR="009B79C8" w:rsidRDefault="009B79C8" w:rsidP="009B79C8"/>
    <w:p w:rsidR="009B79C8" w:rsidRDefault="009B79C8" w:rsidP="009B79C8"/>
    <w:p w:rsidR="009B79C8" w:rsidRDefault="009B79C8" w:rsidP="009B79C8"/>
    <w:p w:rsidR="006E23E4" w:rsidRDefault="006E23E4"/>
    <w:sectPr w:rsidR="006E23E4" w:rsidSect="009B79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7A" w:rsidRDefault="003E777A" w:rsidP="009B79C8">
      <w:pPr>
        <w:spacing w:after="0" w:line="240" w:lineRule="auto"/>
      </w:pPr>
      <w:r>
        <w:separator/>
      </w:r>
    </w:p>
  </w:endnote>
  <w:endnote w:type="continuationSeparator" w:id="0">
    <w:p w:rsidR="003E777A" w:rsidRDefault="003E777A" w:rsidP="009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7A" w:rsidRDefault="003E777A" w:rsidP="009B79C8">
      <w:pPr>
        <w:spacing w:after="0" w:line="240" w:lineRule="auto"/>
      </w:pPr>
      <w:r>
        <w:separator/>
      </w:r>
    </w:p>
  </w:footnote>
  <w:footnote w:type="continuationSeparator" w:id="0">
    <w:p w:rsidR="003E777A" w:rsidRDefault="003E777A" w:rsidP="009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3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79C8" w:rsidRPr="009B79C8" w:rsidRDefault="009B79C8" w:rsidP="009B79C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B79C8">
          <w:rPr>
            <w:rFonts w:ascii="Times New Roman" w:hAnsi="Times New Roman"/>
            <w:sz w:val="28"/>
            <w:szCs w:val="28"/>
          </w:rPr>
          <w:fldChar w:fldCharType="begin"/>
        </w:r>
        <w:r w:rsidRPr="009B79C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79C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B79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8"/>
    <w:rsid w:val="003E777A"/>
    <w:rsid w:val="006E23E4"/>
    <w:rsid w:val="009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9C8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9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9C8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9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C8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9C8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9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9C8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9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C8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2022-06-17T09:43:00Z</cp:lastPrinted>
  <dcterms:created xsi:type="dcterms:W3CDTF">2022-06-17T09:40:00Z</dcterms:created>
  <dcterms:modified xsi:type="dcterms:W3CDTF">2022-06-17T09:44:00Z</dcterms:modified>
</cp:coreProperties>
</file>